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DB4" w:rsidRDefault="00795DB4" w:rsidP="00AF575C">
      <w:pPr>
        <w:tabs>
          <w:tab w:val="center" w:pos="4536"/>
          <w:tab w:val="right" w:pos="9072"/>
        </w:tabs>
        <w:spacing w:after="0" w:line="288" w:lineRule="auto"/>
        <w:jc w:val="center"/>
        <w:rPr>
          <w:rFonts w:ascii="Times New Roman" w:eastAsia="Calibri" w:hAnsi="Times New Roman" w:cs="Times New Roman"/>
          <w:b/>
          <w:caps/>
          <w:sz w:val="28"/>
          <w:szCs w:val="28"/>
          <w:u w:val="single"/>
        </w:rPr>
      </w:pPr>
    </w:p>
    <w:p w:rsidR="00AF575C" w:rsidRPr="00AF575C" w:rsidRDefault="00AF575C" w:rsidP="00AF575C">
      <w:pPr>
        <w:tabs>
          <w:tab w:val="center" w:pos="4536"/>
          <w:tab w:val="right" w:pos="9072"/>
        </w:tabs>
        <w:spacing w:after="0" w:line="288" w:lineRule="auto"/>
        <w:jc w:val="center"/>
        <w:rPr>
          <w:rFonts w:ascii="Times New Roman" w:eastAsia="Calibri" w:hAnsi="Times New Roman" w:cs="Times New Roman"/>
          <w:b/>
          <w:caps/>
          <w:sz w:val="28"/>
          <w:szCs w:val="28"/>
          <w:u w:val="single"/>
        </w:rPr>
      </w:pPr>
      <w:r w:rsidRPr="00AF575C">
        <w:rPr>
          <w:rFonts w:ascii="Times New Roman" w:eastAsia="Calibri" w:hAnsi="Times New Roman" w:cs="Times New Roman"/>
          <w:b/>
          <w:caps/>
          <w:sz w:val="28"/>
          <w:szCs w:val="28"/>
          <w:u w:val="single"/>
        </w:rPr>
        <w:t>MATErskÁ školA, Rožňavská 854</w:t>
      </w:r>
      <w:r w:rsidR="00E2125B">
        <w:rPr>
          <w:rFonts w:ascii="Times New Roman" w:eastAsia="Calibri" w:hAnsi="Times New Roman" w:cs="Times New Roman"/>
          <w:b/>
          <w:caps/>
          <w:sz w:val="28"/>
          <w:szCs w:val="28"/>
          <w:u w:val="single"/>
        </w:rPr>
        <w:t>/</w:t>
      </w:r>
      <w:r w:rsidR="00E2125B" w:rsidRPr="00AF575C">
        <w:rPr>
          <w:rFonts w:ascii="Times New Roman" w:eastAsia="Calibri" w:hAnsi="Times New Roman" w:cs="Times New Roman"/>
          <w:b/>
          <w:caps/>
          <w:sz w:val="28"/>
          <w:szCs w:val="28"/>
          <w:u w:val="single"/>
        </w:rPr>
        <w:t>29</w:t>
      </w:r>
      <w:r w:rsidRPr="00AF575C">
        <w:rPr>
          <w:rFonts w:ascii="Times New Roman" w:eastAsia="Calibri" w:hAnsi="Times New Roman" w:cs="Times New Roman"/>
          <w:b/>
          <w:caps/>
          <w:sz w:val="28"/>
          <w:szCs w:val="28"/>
          <w:u w:val="single"/>
        </w:rPr>
        <w:t>, Rimavská Sobota</w:t>
      </w:r>
    </w:p>
    <w:p w:rsidR="00AF575C" w:rsidRPr="00AF575C" w:rsidRDefault="00AF575C" w:rsidP="00AF575C">
      <w:pPr>
        <w:tabs>
          <w:tab w:val="center" w:pos="4536"/>
          <w:tab w:val="right" w:pos="9072"/>
        </w:tabs>
        <w:spacing w:after="0" w:line="288" w:lineRule="auto"/>
        <w:jc w:val="center"/>
        <w:rPr>
          <w:rFonts w:ascii="Times New Roman" w:eastAsia="Calibri" w:hAnsi="Times New Roman" w:cs="Times New Roman"/>
          <w:b/>
          <w:caps/>
          <w:sz w:val="28"/>
          <w:szCs w:val="28"/>
        </w:rPr>
      </w:pPr>
    </w:p>
    <w:p w:rsidR="00AF575C" w:rsidRPr="00AF575C" w:rsidRDefault="00AF575C" w:rsidP="00AF575C">
      <w:pPr>
        <w:tabs>
          <w:tab w:val="center" w:pos="4536"/>
          <w:tab w:val="right" w:pos="9072"/>
        </w:tabs>
        <w:spacing w:after="0" w:line="288" w:lineRule="auto"/>
        <w:jc w:val="center"/>
        <w:rPr>
          <w:rFonts w:ascii="Times New Roman" w:eastAsia="Calibri" w:hAnsi="Times New Roman" w:cs="Times New Roman"/>
          <w:b/>
          <w:caps/>
          <w:sz w:val="36"/>
          <w:szCs w:val="36"/>
        </w:rPr>
      </w:pPr>
    </w:p>
    <w:p w:rsidR="00AF575C" w:rsidRPr="00AF575C" w:rsidRDefault="00AF575C" w:rsidP="00AF575C">
      <w:pPr>
        <w:tabs>
          <w:tab w:val="center" w:pos="4536"/>
          <w:tab w:val="right" w:pos="9072"/>
        </w:tabs>
        <w:spacing w:after="0" w:line="288" w:lineRule="auto"/>
        <w:jc w:val="center"/>
        <w:rPr>
          <w:rFonts w:ascii="Times New Roman" w:eastAsia="Calibri" w:hAnsi="Times New Roman" w:cs="Times New Roman"/>
          <w:b/>
          <w:caps/>
          <w:sz w:val="40"/>
          <w:szCs w:val="40"/>
        </w:rPr>
      </w:pPr>
    </w:p>
    <w:p w:rsidR="00AF575C" w:rsidRPr="00AF575C" w:rsidRDefault="00AF575C" w:rsidP="00AF575C">
      <w:pPr>
        <w:tabs>
          <w:tab w:val="center" w:pos="4536"/>
          <w:tab w:val="right" w:pos="9072"/>
        </w:tabs>
        <w:spacing w:after="0" w:line="288" w:lineRule="auto"/>
        <w:jc w:val="center"/>
        <w:rPr>
          <w:rFonts w:ascii="Times New Roman" w:eastAsia="Calibri" w:hAnsi="Times New Roman" w:cs="Times New Roman"/>
          <w:b/>
          <w:caps/>
          <w:sz w:val="40"/>
          <w:szCs w:val="40"/>
        </w:rPr>
      </w:pPr>
    </w:p>
    <w:p w:rsidR="00AF575C" w:rsidRPr="00AF575C" w:rsidRDefault="00AF575C" w:rsidP="00AF575C">
      <w:pPr>
        <w:tabs>
          <w:tab w:val="center" w:pos="4536"/>
          <w:tab w:val="right" w:pos="9072"/>
        </w:tabs>
        <w:spacing w:after="0" w:line="288" w:lineRule="auto"/>
        <w:jc w:val="center"/>
        <w:rPr>
          <w:rFonts w:ascii="Times New Roman" w:eastAsia="Calibri" w:hAnsi="Times New Roman" w:cs="Times New Roman"/>
          <w:b/>
          <w:caps/>
          <w:sz w:val="40"/>
          <w:szCs w:val="40"/>
        </w:rPr>
      </w:pPr>
    </w:p>
    <w:p w:rsidR="00AF575C" w:rsidRPr="00AF575C" w:rsidRDefault="00AF575C" w:rsidP="00AF575C">
      <w:pPr>
        <w:tabs>
          <w:tab w:val="center" w:pos="4536"/>
          <w:tab w:val="right" w:pos="9072"/>
        </w:tabs>
        <w:spacing w:after="0" w:line="288" w:lineRule="auto"/>
        <w:jc w:val="center"/>
        <w:rPr>
          <w:rFonts w:ascii="Times New Roman" w:eastAsia="Calibri" w:hAnsi="Times New Roman" w:cs="Times New Roman"/>
          <w:b/>
          <w:caps/>
          <w:sz w:val="40"/>
          <w:szCs w:val="40"/>
        </w:rPr>
      </w:pPr>
    </w:p>
    <w:p w:rsidR="00AF575C" w:rsidRPr="00AF575C" w:rsidRDefault="00AF575C" w:rsidP="00AF575C">
      <w:pPr>
        <w:tabs>
          <w:tab w:val="center" w:pos="4536"/>
          <w:tab w:val="right" w:pos="9072"/>
        </w:tabs>
        <w:spacing w:after="0" w:line="288" w:lineRule="auto"/>
        <w:jc w:val="center"/>
        <w:outlineLvl w:val="0"/>
        <w:rPr>
          <w:rFonts w:ascii="Times New Roman" w:eastAsia="Calibri" w:hAnsi="Times New Roman" w:cs="Times New Roman"/>
          <w:b/>
          <w:caps/>
          <w:sz w:val="40"/>
          <w:szCs w:val="40"/>
        </w:rPr>
      </w:pPr>
    </w:p>
    <w:p w:rsidR="00AF575C" w:rsidRPr="00AF575C" w:rsidRDefault="00AF575C" w:rsidP="00AF575C">
      <w:pPr>
        <w:tabs>
          <w:tab w:val="center" w:pos="4536"/>
          <w:tab w:val="right" w:pos="9072"/>
        </w:tabs>
        <w:spacing w:after="0" w:line="288" w:lineRule="auto"/>
        <w:jc w:val="center"/>
        <w:outlineLvl w:val="0"/>
        <w:rPr>
          <w:rFonts w:ascii="Times New Roman" w:eastAsia="Calibri" w:hAnsi="Times New Roman" w:cs="Times New Roman"/>
          <w:b/>
          <w:caps/>
          <w:sz w:val="40"/>
          <w:szCs w:val="40"/>
        </w:rPr>
      </w:pPr>
    </w:p>
    <w:p w:rsidR="00AF575C" w:rsidRPr="00AF575C" w:rsidRDefault="00AF575C" w:rsidP="00AF575C">
      <w:pPr>
        <w:tabs>
          <w:tab w:val="center" w:pos="4536"/>
          <w:tab w:val="right" w:pos="9072"/>
        </w:tabs>
        <w:spacing w:after="0" w:line="288" w:lineRule="auto"/>
        <w:jc w:val="center"/>
        <w:outlineLvl w:val="0"/>
        <w:rPr>
          <w:rFonts w:ascii="Times New Roman" w:eastAsia="Calibri" w:hAnsi="Times New Roman" w:cs="Times New Roman"/>
          <w:b/>
          <w:caps/>
          <w:sz w:val="40"/>
          <w:szCs w:val="40"/>
        </w:rPr>
      </w:pPr>
    </w:p>
    <w:p w:rsidR="00AF575C" w:rsidRPr="00AF575C" w:rsidRDefault="00AF575C" w:rsidP="00AF575C">
      <w:pPr>
        <w:tabs>
          <w:tab w:val="center" w:pos="4536"/>
          <w:tab w:val="right" w:pos="9072"/>
        </w:tabs>
        <w:spacing w:after="0" w:line="288" w:lineRule="auto"/>
        <w:jc w:val="center"/>
        <w:outlineLvl w:val="0"/>
        <w:rPr>
          <w:rFonts w:ascii="Times New Roman" w:eastAsia="Calibri" w:hAnsi="Times New Roman" w:cs="Times New Roman"/>
          <w:b/>
          <w:caps/>
          <w:sz w:val="40"/>
          <w:szCs w:val="40"/>
        </w:rPr>
      </w:pPr>
      <w:r w:rsidRPr="00AF575C">
        <w:rPr>
          <w:rFonts w:ascii="Times New Roman" w:eastAsia="Calibri" w:hAnsi="Times New Roman" w:cs="Times New Roman"/>
          <w:b/>
          <w:caps/>
          <w:sz w:val="40"/>
          <w:szCs w:val="40"/>
        </w:rPr>
        <w:t>Organizačný poriadok</w:t>
      </w:r>
    </w:p>
    <w:p w:rsidR="00AF575C" w:rsidRPr="00AF575C" w:rsidRDefault="00AF575C" w:rsidP="00AF575C">
      <w:pPr>
        <w:tabs>
          <w:tab w:val="center" w:pos="4536"/>
          <w:tab w:val="right" w:pos="9072"/>
        </w:tabs>
        <w:spacing w:after="0" w:line="288" w:lineRule="auto"/>
        <w:jc w:val="center"/>
        <w:outlineLvl w:val="0"/>
        <w:rPr>
          <w:rFonts w:ascii="Times New Roman" w:eastAsia="Calibri" w:hAnsi="Times New Roman" w:cs="Times New Roman"/>
          <w:b/>
          <w:caps/>
          <w:sz w:val="40"/>
          <w:szCs w:val="40"/>
        </w:rPr>
      </w:pPr>
    </w:p>
    <w:p w:rsidR="00AF575C" w:rsidRPr="00AF575C" w:rsidRDefault="00AF575C" w:rsidP="00AF575C">
      <w:pPr>
        <w:tabs>
          <w:tab w:val="center" w:pos="4536"/>
          <w:tab w:val="right" w:pos="9072"/>
        </w:tabs>
        <w:spacing w:after="0" w:line="288" w:lineRule="auto"/>
        <w:jc w:val="center"/>
        <w:outlineLvl w:val="0"/>
        <w:rPr>
          <w:rFonts w:ascii="Times New Roman" w:eastAsia="Calibri" w:hAnsi="Times New Roman" w:cs="Times New Roman"/>
          <w:caps/>
          <w:sz w:val="40"/>
          <w:szCs w:val="40"/>
        </w:rPr>
      </w:pPr>
    </w:p>
    <w:p w:rsidR="00AF575C" w:rsidRPr="00AF575C" w:rsidRDefault="00AF575C" w:rsidP="00AF575C">
      <w:pPr>
        <w:tabs>
          <w:tab w:val="center" w:pos="4536"/>
          <w:tab w:val="right" w:pos="9072"/>
        </w:tabs>
        <w:spacing w:after="0" w:line="288" w:lineRule="auto"/>
        <w:jc w:val="center"/>
        <w:outlineLvl w:val="0"/>
        <w:rPr>
          <w:rFonts w:ascii="Times New Roman" w:eastAsia="Calibri" w:hAnsi="Times New Roman" w:cs="Times New Roman"/>
          <w:i/>
          <w:sz w:val="28"/>
          <w:szCs w:val="28"/>
        </w:rPr>
      </w:pPr>
      <w:r w:rsidRPr="00AF575C">
        <w:rPr>
          <w:rFonts w:ascii="Times New Roman" w:eastAsia="Calibri" w:hAnsi="Times New Roman" w:cs="Times New Roman"/>
          <w:i/>
          <w:sz w:val="28"/>
          <w:szCs w:val="28"/>
        </w:rPr>
        <w:t xml:space="preserve">  </w:t>
      </w:r>
    </w:p>
    <w:p w:rsidR="00AF575C" w:rsidRPr="00AF575C" w:rsidRDefault="00AF575C" w:rsidP="00AF575C">
      <w:pPr>
        <w:spacing w:after="0" w:line="288" w:lineRule="auto"/>
        <w:jc w:val="center"/>
        <w:rPr>
          <w:rFonts w:ascii="Times New Roman" w:eastAsia="Calibri" w:hAnsi="Times New Roman" w:cs="Times New Roman"/>
          <w:sz w:val="28"/>
          <w:szCs w:val="28"/>
        </w:rPr>
      </w:pPr>
    </w:p>
    <w:p w:rsidR="00AF575C" w:rsidRPr="00AF575C" w:rsidRDefault="00AF575C" w:rsidP="00AF575C">
      <w:pPr>
        <w:spacing w:after="0" w:line="288" w:lineRule="auto"/>
        <w:jc w:val="center"/>
        <w:rPr>
          <w:rFonts w:ascii="Times New Roman" w:eastAsia="Calibri" w:hAnsi="Times New Roman" w:cs="Times New Roman"/>
          <w:b/>
          <w:sz w:val="28"/>
          <w:szCs w:val="28"/>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6E04C6" w:rsidP="00AF575C">
      <w:pPr>
        <w:spacing w:after="0" w:line="288" w:lineRule="auto"/>
        <w:rPr>
          <w:rFonts w:ascii="Times New Roman" w:eastAsia="Calibri" w:hAnsi="Times New Roman" w:cs="Times New Roman"/>
          <w:i/>
          <w:sz w:val="24"/>
          <w:szCs w:val="24"/>
        </w:rPr>
      </w:pPr>
      <w:r>
        <w:rPr>
          <w:rFonts w:ascii="Times New Roman" w:eastAsia="Calibri" w:hAnsi="Times New Roman" w:cs="Times New Roman"/>
          <w:i/>
          <w:sz w:val="24"/>
          <w:szCs w:val="24"/>
        </w:rPr>
        <w:t>V Rimavskej Sobota, 01.10</w:t>
      </w:r>
      <w:r w:rsidR="005E2DBF">
        <w:rPr>
          <w:rFonts w:ascii="Times New Roman" w:eastAsia="Calibri" w:hAnsi="Times New Roman" w:cs="Times New Roman"/>
          <w:i/>
          <w:sz w:val="24"/>
          <w:szCs w:val="24"/>
        </w:rPr>
        <w:t>.20</w:t>
      </w:r>
      <w:r w:rsidR="00E2125B">
        <w:rPr>
          <w:rFonts w:ascii="Times New Roman" w:eastAsia="Calibri" w:hAnsi="Times New Roman" w:cs="Times New Roman"/>
          <w:i/>
          <w:sz w:val="24"/>
          <w:szCs w:val="24"/>
        </w:rPr>
        <w:t>25</w:t>
      </w: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Default="00AF575C"/>
    <w:p w:rsidR="00435B93" w:rsidRDefault="00435B93"/>
    <w:p w:rsidR="00AF575C" w:rsidRPr="00AF575C" w:rsidRDefault="00AF575C" w:rsidP="00AF575C">
      <w:pPr>
        <w:spacing w:after="0" w:line="288" w:lineRule="auto"/>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lastRenderedPageBreak/>
        <w:t>Čl. 1</w:t>
      </w:r>
    </w:p>
    <w:p w:rsidR="00AF575C" w:rsidRPr="00AF575C" w:rsidRDefault="00AF575C" w:rsidP="00AF575C">
      <w:pPr>
        <w:spacing w:after="0" w:line="288" w:lineRule="auto"/>
        <w:jc w:val="center"/>
        <w:rPr>
          <w:rFonts w:ascii="Times New Roman" w:eastAsia="Calibri" w:hAnsi="Times New Roman" w:cs="Times New Roman"/>
          <w:b/>
          <w:sz w:val="24"/>
          <w:szCs w:val="24"/>
        </w:rPr>
      </w:pPr>
      <w:r w:rsidRPr="00AF575C">
        <w:rPr>
          <w:rFonts w:ascii="Times New Roman" w:eastAsia="Calibri" w:hAnsi="Times New Roman" w:cs="Times New Roman"/>
          <w:b/>
          <w:sz w:val="24"/>
          <w:szCs w:val="24"/>
        </w:rPr>
        <w:t>Základné ustanovenia</w:t>
      </w: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numPr>
          <w:ilvl w:val="0"/>
          <w:numId w:val="1"/>
        </w:numPr>
        <w:spacing w:after="0" w:line="288" w:lineRule="auto"/>
        <w:ind w:left="426" w:hanging="426"/>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Materská škola, Rožňavská 854</w:t>
      </w:r>
      <w:r w:rsidR="00E2125B">
        <w:rPr>
          <w:rFonts w:ascii="Times New Roman" w:eastAsia="Calibri" w:hAnsi="Times New Roman" w:cs="Times New Roman"/>
          <w:sz w:val="24"/>
          <w:szCs w:val="24"/>
        </w:rPr>
        <w:t>/29</w:t>
      </w:r>
      <w:r w:rsidRPr="00AF575C">
        <w:rPr>
          <w:rFonts w:ascii="Times New Roman" w:eastAsia="Calibri" w:hAnsi="Times New Roman" w:cs="Times New Roman"/>
          <w:sz w:val="24"/>
          <w:szCs w:val="24"/>
        </w:rPr>
        <w:t xml:space="preserve">, Rimavská Sobota je rozpočtovou organizáciou s právnou subjektivitou zriadenou na neurčitý čas na základe Uznesenia Mestského zastupiteľstva v Rimavskej Sobote č. 164/2008-MsZ zo dňa 27. novembra </w:t>
      </w:r>
      <w:smartTag w:uri="urn:schemas-microsoft-com:office:smarttags" w:element="metricconverter">
        <w:smartTagPr>
          <w:attr w:name="ProductID" w:val="2008 a"/>
        </w:smartTagPr>
        <w:r w:rsidRPr="00AF575C">
          <w:rPr>
            <w:rFonts w:ascii="Times New Roman" w:eastAsia="Calibri" w:hAnsi="Times New Roman" w:cs="Times New Roman"/>
            <w:sz w:val="24"/>
            <w:szCs w:val="24"/>
          </w:rPr>
          <w:t>2008 a</w:t>
        </w:r>
      </w:smartTag>
      <w:r w:rsidRPr="00AF575C">
        <w:rPr>
          <w:rFonts w:ascii="Times New Roman" w:eastAsia="Calibri" w:hAnsi="Times New Roman" w:cs="Times New Roman"/>
          <w:sz w:val="24"/>
          <w:szCs w:val="24"/>
        </w:rPr>
        <w:t xml:space="preserve"> podľa zákona NR SR č. 369/1990 Zb. o obecnom zriadení v znení neskorších predpisov, zákona NR SR č. 596/2003 Z. z. o štátnej  správe v školstve a školskej samospráve a o zmene a doplnení niektorých zákonov v znení neskorších predpisov, zákona NR SR č. 245/2008 Z. z. o výchove a vzdelávaní (školský zákon) a o zmene a doplnení niektorých zákonov a v súlade so zákonom NR SR č. 523/2004 Z. z. o rozpočtových pravidlách verejnej správy v znení neskorších predpisov.</w:t>
      </w:r>
    </w:p>
    <w:p w:rsidR="00AF575C" w:rsidRPr="00AF575C" w:rsidRDefault="00AF575C" w:rsidP="00AF575C">
      <w:pPr>
        <w:numPr>
          <w:ilvl w:val="0"/>
          <w:numId w:val="1"/>
        </w:numPr>
        <w:spacing w:after="0" w:line="288" w:lineRule="auto"/>
        <w:ind w:left="426" w:hanging="426"/>
        <w:contextualSpacing/>
        <w:jc w:val="both"/>
        <w:rPr>
          <w:rFonts w:ascii="Times New Roman" w:eastAsia="Calibri" w:hAnsi="Times New Roman" w:cs="Times New Roman"/>
          <w:sz w:val="24"/>
          <w:szCs w:val="24"/>
        </w:rPr>
      </w:pPr>
      <w:r w:rsidRPr="00AF575C">
        <w:rPr>
          <w:rFonts w:ascii="Times New Roman" w:eastAsia="Times New Roman" w:hAnsi="Times New Roman" w:cs="Times New Roman"/>
          <w:color w:val="000000"/>
          <w:sz w:val="24"/>
          <w:szCs w:val="24"/>
          <w:lang w:eastAsia="sk-SK"/>
        </w:rPr>
        <w:t xml:space="preserve">Predmetom činnosti  MŠ je výchovno-vzdelávacia činnosť pre predprimárne vzdelávanie, výroba, konzumácia a odbyt jedál a nápojov pre deti materskej školy a zamestnancov MŠ. </w:t>
      </w:r>
    </w:p>
    <w:p w:rsidR="00AF575C" w:rsidRPr="00AF575C" w:rsidRDefault="00AF575C" w:rsidP="00AF575C">
      <w:pPr>
        <w:numPr>
          <w:ilvl w:val="0"/>
          <w:numId w:val="1"/>
        </w:numPr>
        <w:spacing w:after="0" w:line="288" w:lineRule="auto"/>
        <w:ind w:left="426" w:hanging="426"/>
        <w:contextualSpacing/>
        <w:jc w:val="both"/>
        <w:rPr>
          <w:rFonts w:ascii="Times New Roman" w:eastAsia="Calibri" w:hAnsi="Times New Roman" w:cs="Times New Roman"/>
          <w:sz w:val="24"/>
          <w:szCs w:val="24"/>
        </w:rPr>
      </w:pPr>
      <w:r w:rsidRPr="00AF575C">
        <w:rPr>
          <w:rFonts w:ascii="Times New Roman" w:eastAsia="Times New Roman" w:hAnsi="Times New Roman" w:cs="Times New Roman"/>
          <w:color w:val="000000"/>
          <w:sz w:val="24"/>
          <w:szCs w:val="24"/>
          <w:lang w:eastAsia="sk-SK"/>
        </w:rPr>
        <w:t xml:space="preserve">MŠ  bolo pridelené identifikačné číslo organizácie </w:t>
      </w:r>
      <w:r w:rsidRPr="00AF575C">
        <w:rPr>
          <w:rFonts w:ascii="Times New Roman" w:eastAsia="Calibri" w:hAnsi="Times New Roman" w:cs="Times New Roman"/>
          <w:b/>
          <w:sz w:val="24"/>
          <w:szCs w:val="24"/>
        </w:rPr>
        <w:t>37957996.</w:t>
      </w:r>
    </w:p>
    <w:p w:rsidR="00E2125B" w:rsidRDefault="00E2125B" w:rsidP="00E2125B">
      <w:pPr>
        <w:shd w:val="clear" w:color="auto" w:fill="FFFFFF"/>
        <w:jc w:val="both"/>
        <w:rPr>
          <w:rFonts w:ascii="Times New Roman" w:eastAsia="Calibri" w:hAnsi="Times New Roman" w:cs="Times New Roman"/>
          <w:sz w:val="24"/>
          <w:szCs w:val="24"/>
        </w:rPr>
      </w:pPr>
    </w:p>
    <w:p w:rsidR="00E2125B" w:rsidRPr="00E2125B" w:rsidRDefault="00AF575C" w:rsidP="00E2125B">
      <w:pPr>
        <w:shd w:val="clear" w:color="auto" w:fill="FFFFFF"/>
        <w:jc w:val="both"/>
        <w:rPr>
          <w:rFonts w:ascii="Times New Roman" w:eastAsia="Times New Roman" w:hAnsi="Times New Roman" w:cs="Times New Roman"/>
          <w:bCs/>
          <w:color w:val="000000"/>
          <w:sz w:val="24"/>
          <w:szCs w:val="24"/>
          <w:lang w:eastAsia="sk-SK"/>
        </w:rPr>
      </w:pPr>
      <w:r w:rsidRPr="00AF575C">
        <w:rPr>
          <w:rFonts w:ascii="Times New Roman" w:eastAsia="Calibri" w:hAnsi="Times New Roman" w:cs="Times New Roman"/>
          <w:sz w:val="24"/>
          <w:szCs w:val="24"/>
        </w:rPr>
        <w:t xml:space="preserve">Tento organizačný poriadok je základnou internou organizačnou normou MŠ, </w:t>
      </w:r>
      <w:r w:rsidRPr="00AF575C">
        <w:rPr>
          <w:rFonts w:ascii="Times New Roman" w:eastAsia="Times New Roman" w:hAnsi="Times New Roman" w:cs="Times New Roman"/>
          <w:color w:val="000000"/>
          <w:sz w:val="24"/>
          <w:szCs w:val="24"/>
          <w:lang w:eastAsia="sk-SK"/>
        </w:rPr>
        <w:t xml:space="preserve">určuje organizačnú štruktúru, vymedzuje činnosť a zodpovednosť vedúcich zamestnancov,  je vydaný v súlade  vyhlášky MŠ SR </w:t>
      </w:r>
      <w:r w:rsidR="00E2125B" w:rsidRPr="00E2125B">
        <w:rPr>
          <w:rFonts w:ascii="Times New Roman" w:eastAsia="Times New Roman" w:hAnsi="Times New Roman" w:cs="Times New Roman"/>
          <w:bCs/>
          <w:color w:val="000000"/>
          <w:sz w:val="24"/>
          <w:szCs w:val="24"/>
          <w:lang w:eastAsia="sk-SK"/>
        </w:rPr>
        <w:t>341</w:t>
      </w:r>
      <w:r w:rsidR="00E2125B">
        <w:rPr>
          <w:rFonts w:ascii="Times New Roman" w:eastAsia="Times New Roman" w:hAnsi="Times New Roman" w:cs="Times New Roman"/>
          <w:bCs/>
          <w:color w:val="000000"/>
          <w:sz w:val="24"/>
          <w:szCs w:val="24"/>
          <w:lang w:eastAsia="sk-SK"/>
        </w:rPr>
        <w:t xml:space="preserve">/2023 Z. z </w:t>
      </w:r>
      <w:r w:rsidR="00E2125B" w:rsidRPr="00E2125B">
        <w:rPr>
          <w:rFonts w:ascii="Times New Roman" w:eastAsia="Times New Roman" w:hAnsi="Times New Roman" w:cs="Times New Roman"/>
          <w:bCs/>
          <w:color w:val="000000"/>
          <w:sz w:val="24"/>
          <w:szCs w:val="24"/>
          <w:lang w:eastAsia="sk-SK"/>
        </w:rPr>
        <w:t xml:space="preserve"> ktorou sa mení a dopĺňa vyhláška Ministerstva školstva, vedy, výskumu a športu Slovenskej republiky č. 541/2021 Z. z. o materskej škole</w:t>
      </w:r>
    </w:p>
    <w:p w:rsidR="00AF575C" w:rsidRPr="00AF575C" w:rsidRDefault="00AF575C" w:rsidP="00AF575C">
      <w:pPr>
        <w:numPr>
          <w:ilvl w:val="0"/>
          <w:numId w:val="1"/>
        </w:numPr>
        <w:spacing w:after="0" w:line="288" w:lineRule="auto"/>
        <w:ind w:left="426" w:hanging="426"/>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Organizačný poriadok  upravuje vnútornú organizáciu MŠ, oblasť  jej riadenia a činnosti, deľbu práce a pôsobnosť jednotlivých úsekov.</w:t>
      </w:r>
    </w:p>
    <w:p w:rsidR="00AF575C" w:rsidRPr="00AF575C" w:rsidRDefault="00AF575C" w:rsidP="00AF575C">
      <w:pPr>
        <w:numPr>
          <w:ilvl w:val="0"/>
          <w:numId w:val="1"/>
        </w:numPr>
        <w:spacing w:after="0" w:line="288" w:lineRule="auto"/>
        <w:ind w:left="426" w:hanging="426"/>
        <w:contextualSpacing/>
        <w:jc w:val="both"/>
        <w:rPr>
          <w:rFonts w:ascii="Times New Roman" w:eastAsia="Calibri" w:hAnsi="Times New Roman" w:cs="Times New Roman"/>
          <w:sz w:val="24"/>
          <w:szCs w:val="24"/>
        </w:rPr>
      </w:pPr>
      <w:r w:rsidRPr="00AF575C">
        <w:rPr>
          <w:rFonts w:ascii="Times New Roman" w:eastAsia="Times New Roman" w:hAnsi="Times New Roman" w:cs="Times New Roman"/>
          <w:color w:val="000000"/>
          <w:sz w:val="24"/>
          <w:szCs w:val="24"/>
          <w:lang w:eastAsia="sk-SK"/>
        </w:rPr>
        <w:t>MŠ je právnická osoba, v právnych vzťahoch vystupuje vo svojom mene a má zodpovednosť vyplývajúcu z týchto vzťahov.</w:t>
      </w:r>
      <w:r w:rsidRPr="00AF575C">
        <w:rPr>
          <w:rFonts w:ascii="Times New Roman" w:eastAsia="Times New Roman" w:hAnsi="Times New Roman" w:cs="Times New Roman"/>
          <w:caps/>
          <w:color w:val="000000"/>
          <w:sz w:val="24"/>
          <w:szCs w:val="24"/>
          <w:lang w:eastAsia="sk-SK"/>
        </w:rPr>
        <w:t xml:space="preserve"> </w:t>
      </w:r>
      <w:r w:rsidRPr="00AF575C">
        <w:rPr>
          <w:rFonts w:ascii="Times New Roman" w:eastAsia="Times New Roman" w:hAnsi="Times New Roman" w:cs="Times New Roman"/>
          <w:color w:val="000000"/>
          <w:sz w:val="24"/>
          <w:szCs w:val="24"/>
          <w:lang w:eastAsia="sk-SK"/>
        </w:rPr>
        <w:t xml:space="preserve">Svoju činnosť finančne zabezpečuje samostatne na základe  rozpočtu pre originálne kompetencie, doplnkových a vlastných mimorozpočtových zdrojov. </w:t>
      </w:r>
    </w:p>
    <w:p w:rsidR="00AF575C" w:rsidRPr="00AF575C" w:rsidRDefault="00AF575C" w:rsidP="00AF575C">
      <w:pPr>
        <w:numPr>
          <w:ilvl w:val="0"/>
          <w:numId w:val="1"/>
        </w:numPr>
        <w:spacing w:after="0" w:line="288" w:lineRule="auto"/>
        <w:ind w:left="426" w:hanging="426"/>
        <w:contextualSpacing/>
        <w:jc w:val="both"/>
        <w:rPr>
          <w:rFonts w:ascii="Times New Roman" w:eastAsia="Calibri" w:hAnsi="Times New Roman" w:cs="Times New Roman"/>
          <w:sz w:val="24"/>
          <w:szCs w:val="24"/>
        </w:rPr>
      </w:pPr>
      <w:r w:rsidRPr="00AF575C">
        <w:rPr>
          <w:rFonts w:ascii="Times New Roman" w:eastAsia="Times New Roman" w:hAnsi="Times New Roman" w:cs="Times New Roman"/>
          <w:color w:val="000000"/>
          <w:sz w:val="24"/>
          <w:szCs w:val="24"/>
          <w:lang w:eastAsia="sk-SK"/>
        </w:rPr>
        <w:t>Súčasťou MŠ je:</w:t>
      </w:r>
    </w:p>
    <w:p w:rsidR="00AF575C" w:rsidRPr="00AF575C" w:rsidRDefault="00AF575C" w:rsidP="00AF575C">
      <w:pPr>
        <w:spacing w:after="0" w:line="288" w:lineRule="auto"/>
        <w:ind w:left="426"/>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a) Školská jedáleň</w:t>
      </w:r>
    </w:p>
    <w:p w:rsidR="00AF575C" w:rsidRPr="00AF575C" w:rsidRDefault="00AF575C" w:rsidP="00AF575C">
      <w:pPr>
        <w:numPr>
          <w:ilvl w:val="0"/>
          <w:numId w:val="1"/>
        </w:numPr>
        <w:spacing w:after="0" w:line="288" w:lineRule="auto"/>
        <w:ind w:left="426" w:hanging="426"/>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Sídlom MŠ je Rimavská Sobota, Rožňavská 854</w:t>
      </w:r>
      <w:r w:rsidR="00E2125B">
        <w:rPr>
          <w:rFonts w:ascii="Times New Roman" w:eastAsia="Calibri" w:hAnsi="Times New Roman" w:cs="Times New Roman"/>
          <w:sz w:val="24"/>
          <w:szCs w:val="24"/>
        </w:rPr>
        <w:t>/29</w:t>
      </w:r>
      <w:r w:rsidRPr="00AF575C">
        <w:rPr>
          <w:rFonts w:ascii="Times New Roman" w:eastAsia="Calibri" w:hAnsi="Times New Roman" w:cs="Times New Roman"/>
          <w:sz w:val="24"/>
          <w:szCs w:val="24"/>
        </w:rPr>
        <w:t xml:space="preserve"> </w:t>
      </w:r>
    </w:p>
    <w:p w:rsidR="00AF575C" w:rsidRPr="00AF575C" w:rsidRDefault="00AF575C" w:rsidP="00AF575C">
      <w:pPr>
        <w:numPr>
          <w:ilvl w:val="0"/>
          <w:numId w:val="1"/>
        </w:numPr>
        <w:spacing w:after="0" w:line="288" w:lineRule="auto"/>
        <w:ind w:left="426" w:hanging="426"/>
        <w:contextualSpacing/>
        <w:jc w:val="both"/>
        <w:rPr>
          <w:rFonts w:ascii="Times New Roman" w:eastAsia="Calibri" w:hAnsi="Times New Roman" w:cs="Times New Roman"/>
          <w:sz w:val="24"/>
          <w:szCs w:val="24"/>
        </w:rPr>
      </w:pPr>
      <w:r w:rsidRPr="00AF575C">
        <w:rPr>
          <w:rFonts w:ascii="Times New Roman" w:eastAsia="Times New Roman" w:hAnsi="Times New Roman" w:cs="Times New Roman"/>
          <w:color w:val="000000"/>
          <w:sz w:val="24"/>
          <w:szCs w:val="24"/>
          <w:lang w:eastAsia="sk-SK"/>
        </w:rPr>
        <w:t xml:space="preserve">MŠ a jej súčasti riadi riaditeľ školy, ktorého vymenúva a odvoláva na návrh Rady školy zriaďovateľ. </w:t>
      </w:r>
    </w:p>
    <w:p w:rsidR="00AF575C" w:rsidRPr="00795DB4" w:rsidRDefault="00AF575C" w:rsidP="00795DB4">
      <w:pPr>
        <w:jc w:val="both"/>
        <w:outlineLvl w:val="0"/>
        <w:rPr>
          <w:rFonts w:ascii="Times New Roman" w:eastAsia="Calibri" w:hAnsi="Times New Roman" w:cs="Times New Roman"/>
          <w:b/>
          <w:sz w:val="24"/>
          <w:szCs w:val="24"/>
        </w:rPr>
      </w:pPr>
      <w:r w:rsidRPr="00AF575C">
        <w:rPr>
          <w:rFonts w:ascii="Times New Roman" w:eastAsia="Calibri" w:hAnsi="Times New Roman" w:cs="Times New Roman"/>
          <w:i/>
          <w:iCs/>
          <w:sz w:val="24"/>
          <w:szCs w:val="24"/>
        </w:rPr>
        <w:t xml:space="preserve">Aktuálna zriaďovacia listina školy bola vydaná </w:t>
      </w:r>
      <w:r w:rsidRPr="00AF575C">
        <w:rPr>
          <w:rFonts w:ascii="Times New Roman" w:eastAsia="Calibri" w:hAnsi="Times New Roman" w:cs="Times New Roman"/>
          <w:b/>
          <w:sz w:val="24"/>
          <w:szCs w:val="24"/>
        </w:rPr>
        <w:t>23.11.2006 pod číslom 2006/20920</w:t>
      </w:r>
    </w:p>
    <w:p w:rsidR="00AF575C" w:rsidRPr="00AF575C" w:rsidRDefault="00AF575C" w:rsidP="00AF575C">
      <w:pPr>
        <w:spacing w:after="0" w:line="288" w:lineRule="auto"/>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Čl. 2</w:t>
      </w:r>
    </w:p>
    <w:p w:rsidR="00AF575C" w:rsidRPr="00AF575C" w:rsidRDefault="00AF575C" w:rsidP="00AF575C">
      <w:pPr>
        <w:spacing w:after="0" w:line="288" w:lineRule="auto"/>
        <w:jc w:val="center"/>
        <w:rPr>
          <w:rFonts w:ascii="Times New Roman" w:eastAsia="Times New Roman" w:hAnsi="Times New Roman" w:cs="Times New Roman"/>
          <w:b/>
          <w:color w:val="000000"/>
          <w:sz w:val="24"/>
          <w:szCs w:val="24"/>
          <w:lang w:eastAsia="sk-SK"/>
        </w:rPr>
      </w:pPr>
      <w:r w:rsidRPr="00AF575C">
        <w:rPr>
          <w:rFonts w:ascii="Times New Roman" w:eastAsia="Times New Roman" w:hAnsi="Times New Roman" w:cs="Times New Roman"/>
          <w:b/>
          <w:caps/>
          <w:color w:val="000000"/>
          <w:sz w:val="24"/>
          <w:szCs w:val="24"/>
          <w:lang w:eastAsia="sk-SK"/>
        </w:rPr>
        <w:t>O</w:t>
      </w:r>
      <w:r w:rsidRPr="00AF575C">
        <w:rPr>
          <w:rFonts w:ascii="Times New Roman" w:eastAsia="Times New Roman" w:hAnsi="Times New Roman" w:cs="Times New Roman"/>
          <w:b/>
          <w:color w:val="000000"/>
          <w:sz w:val="24"/>
          <w:szCs w:val="24"/>
          <w:lang w:eastAsia="sk-SK"/>
        </w:rPr>
        <w:t>rganizačná štruktúra</w:t>
      </w:r>
    </w:p>
    <w:p w:rsidR="00AF575C" w:rsidRPr="00AF575C" w:rsidRDefault="00AF575C" w:rsidP="00AF575C">
      <w:pPr>
        <w:spacing w:after="0" w:line="288" w:lineRule="auto"/>
        <w:jc w:val="both"/>
        <w:rPr>
          <w:rFonts w:ascii="Times New Roman" w:eastAsia="Times New Roman" w:hAnsi="Times New Roman" w:cs="Times New Roman"/>
          <w:b/>
          <w:color w:val="5A5A4F"/>
          <w:sz w:val="24"/>
          <w:szCs w:val="24"/>
          <w:u w:val="single"/>
          <w:lang w:eastAsia="sk-SK"/>
        </w:rPr>
      </w:pPr>
    </w:p>
    <w:p w:rsidR="00AF575C" w:rsidRPr="00AF575C" w:rsidRDefault="00AF575C" w:rsidP="000D3B26">
      <w:pPr>
        <w:numPr>
          <w:ilvl w:val="0"/>
          <w:numId w:val="40"/>
        </w:numPr>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MŠ sa člení na jednotlivé útvary, ktoré komplexne zabezpečujú a koordinujú úlohy školy </w:t>
      </w:r>
    </w:p>
    <w:p w:rsidR="00AF575C" w:rsidRPr="00AF575C" w:rsidRDefault="00AF575C" w:rsidP="00AF575C">
      <w:pPr>
        <w:spacing w:after="0" w:line="288" w:lineRule="auto"/>
        <w:ind w:left="60"/>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      v zmysle zriaďovacej listiny:</w:t>
      </w:r>
    </w:p>
    <w:p w:rsidR="00AF575C" w:rsidRPr="00AF575C" w:rsidRDefault="00AF575C" w:rsidP="00AF575C">
      <w:pPr>
        <w:spacing w:after="0" w:line="288" w:lineRule="auto"/>
        <w:ind w:left="360"/>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A. úsek riaditeľky školy</w:t>
      </w:r>
    </w:p>
    <w:p w:rsidR="00AF575C" w:rsidRPr="00AF575C" w:rsidRDefault="00AF575C" w:rsidP="00AF575C">
      <w:pPr>
        <w:spacing w:after="0" w:line="288" w:lineRule="auto"/>
        <w:ind w:left="360"/>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B. pedagogický útvar</w:t>
      </w:r>
    </w:p>
    <w:p w:rsidR="00AF575C" w:rsidRPr="00AF575C" w:rsidRDefault="00AF575C" w:rsidP="00AF575C">
      <w:pPr>
        <w:spacing w:after="0" w:line="288" w:lineRule="auto"/>
        <w:ind w:left="360"/>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C. </w:t>
      </w:r>
      <w:proofErr w:type="spellStart"/>
      <w:r w:rsidRPr="00AF575C">
        <w:rPr>
          <w:rFonts w:ascii="Times New Roman" w:eastAsia="Times New Roman" w:hAnsi="Times New Roman" w:cs="Times New Roman"/>
          <w:color w:val="000000"/>
          <w:sz w:val="24"/>
          <w:szCs w:val="24"/>
          <w:lang w:eastAsia="sk-SK"/>
        </w:rPr>
        <w:t>hospodársko</w:t>
      </w:r>
      <w:proofErr w:type="spellEnd"/>
      <w:r w:rsidR="00E2125B">
        <w:rPr>
          <w:rFonts w:ascii="Times New Roman" w:eastAsia="Times New Roman" w:hAnsi="Times New Roman" w:cs="Times New Roman"/>
          <w:color w:val="000000"/>
          <w:sz w:val="24"/>
          <w:szCs w:val="24"/>
          <w:lang w:eastAsia="sk-SK"/>
        </w:rPr>
        <w:t xml:space="preserve"> </w:t>
      </w:r>
      <w:r w:rsidRPr="00AF575C">
        <w:rPr>
          <w:rFonts w:ascii="Times New Roman" w:eastAsia="Times New Roman" w:hAnsi="Times New Roman" w:cs="Times New Roman"/>
          <w:color w:val="000000"/>
          <w:sz w:val="24"/>
          <w:szCs w:val="24"/>
          <w:lang w:eastAsia="sk-SK"/>
        </w:rPr>
        <w:t>-</w:t>
      </w:r>
      <w:r w:rsidR="00E2125B">
        <w:rPr>
          <w:rFonts w:ascii="Times New Roman" w:eastAsia="Times New Roman" w:hAnsi="Times New Roman" w:cs="Times New Roman"/>
          <w:color w:val="000000"/>
          <w:sz w:val="24"/>
          <w:szCs w:val="24"/>
          <w:lang w:eastAsia="sk-SK"/>
        </w:rPr>
        <w:t xml:space="preserve"> administratívny </w:t>
      </w:r>
      <w:r w:rsidRPr="00AF575C">
        <w:rPr>
          <w:rFonts w:ascii="Times New Roman" w:eastAsia="Times New Roman" w:hAnsi="Times New Roman" w:cs="Times New Roman"/>
          <w:color w:val="000000"/>
          <w:sz w:val="24"/>
          <w:szCs w:val="24"/>
          <w:lang w:eastAsia="sk-SK"/>
        </w:rPr>
        <w:t xml:space="preserve"> úsek</w:t>
      </w:r>
    </w:p>
    <w:p w:rsidR="00AF575C" w:rsidRPr="00AF575C" w:rsidRDefault="00AF575C" w:rsidP="00AF575C">
      <w:pPr>
        <w:spacing w:after="0" w:line="288" w:lineRule="auto"/>
        <w:ind w:left="360"/>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D. školské stravovanie </w:t>
      </w:r>
    </w:p>
    <w:p w:rsidR="00AF575C" w:rsidRPr="00AF575C" w:rsidRDefault="00AF575C" w:rsidP="00AF575C">
      <w:pPr>
        <w:spacing w:after="0" w:line="288" w:lineRule="auto"/>
        <w:jc w:val="both"/>
        <w:rPr>
          <w:rFonts w:ascii="Times New Roman" w:eastAsia="Times New Roman" w:hAnsi="Times New Roman" w:cs="Times New Roman"/>
          <w:color w:val="000000"/>
          <w:sz w:val="24"/>
          <w:szCs w:val="24"/>
          <w:lang w:eastAsia="sk-SK"/>
        </w:rPr>
      </w:pPr>
    </w:p>
    <w:p w:rsidR="00AF575C" w:rsidRPr="00AF575C" w:rsidRDefault="00AF575C" w:rsidP="00AF575C">
      <w:p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Každý úsek zabezpečuje ucelený súbor odborných činností. Za činnosť úsekov zodpovedajú zástupkyňa  riaditeľky MŠ, vedúca ŠJ a ďalší zamestnanci poverení ich vedením. Jednotlivé útvary a úseky pri výkone  svojej činnosti vzájomne spolupracujú. V prípade, že sa vybavenie určitej veci dotýka pôsobnosti viacerých útvarov (úsekov) MŠ, zabezpečuje jej vybavenie ten útvar (úsek), ktorý bol riaditeľkou MŠ poverený plnením tejto úlohy.</w:t>
      </w:r>
    </w:p>
    <w:p w:rsidR="00AF575C" w:rsidRPr="00AF575C" w:rsidRDefault="00AF575C" w:rsidP="00AF575C">
      <w:pPr>
        <w:spacing w:after="0" w:line="288" w:lineRule="auto"/>
        <w:jc w:val="both"/>
        <w:rPr>
          <w:rFonts w:ascii="Times New Roman" w:eastAsia="Calibri" w:hAnsi="Times New Roman" w:cs="Times New Roman"/>
          <w:b/>
          <w:sz w:val="24"/>
          <w:szCs w:val="24"/>
        </w:rPr>
      </w:pPr>
    </w:p>
    <w:p w:rsidR="00AF575C" w:rsidRPr="00AF575C" w:rsidRDefault="00AF575C" w:rsidP="00AF575C">
      <w:p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2.   Organizačné členenie MŠ zabezpečujú jej jednotlivé úseky. Úseky sú  organizačné celky, ktoré komplexne zabezpečujú a koordinujú väčší rozsah vzájomne súvisiacich činností určitého zamerania. Na čele úsekov sú vedúci zamestnanci MŠ, ktorí sú priamo podriadené riaditeľovi MŠ.</w:t>
      </w:r>
    </w:p>
    <w:p w:rsidR="00AF575C" w:rsidRPr="00AF575C" w:rsidRDefault="00AF575C" w:rsidP="00AF575C">
      <w:p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3.  Riaditeľ MŠ, ako aj jej ďalší zamestnanci, ktorí sú poverení vedením na jednotlivých stupňoch riadenia MŠ, sú oprávnení určovať a ukladať podriadeným zamestnancom školy pracovné úlohy, organizovať, riadiť a kontrolovať ich prácu a dávať im na ten účel záväzné pokyny.</w:t>
      </w:r>
    </w:p>
    <w:p w:rsidR="00AF575C" w:rsidRPr="00AF575C" w:rsidRDefault="00AF575C" w:rsidP="00AF575C">
      <w:p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4.    Riaditeľ MŠ a ostaní vedúci zamestnanci MŠ sú v zmysle plánu vnútornej kontroly </w:t>
      </w:r>
    </w:p>
    <w:p w:rsidR="00AF575C" w:rsidRPr="00AF575C" w:rsidRDefault="00AF575C" w:rsidP="00AF575C">
      <w:p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priamo zodpovední za správne, kvalitné a efektívne plnenie úloh a sú povinní osobne kontrolovať plnenie úloh a sú povinní osobne kontrolovať  plnenie úloh nimi riadeného organizačného útvaru alebo úseku, prijímať opatrenia na odstraňovanie nedostatkov, ihneď o nich informovať riaditeľa MŠ, prípadne podávať návrhy na uplatnenie sankcií voči zodpovedným zamestnancom nimi riadeného útvaru alebo úseku.</w: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spacing w:after="0" w:line="288" w:lineRule="auto"/>
        <w:jc w:val="center"/>
        <w:outlineLvl w:val="0"/>
        <w:rPr>
          <w:rFonts w:ascii="Times New Roman" w:eastAsia="Times New Roman" w:hAnsi="Times New Roman" w:cs="Times New Roman"/>
          <w:b/>
          <w:color w:val="000000"/>
          <w:sz w:val="24"/>
          <w:szCs w:val="24"/>
          <w:lang w:eastAsia="sk-SK"/>
        </w:rPr>
      </w:pPr>
      <w:r w:rsidRPr="00AF575C">
        <w:rPr>
          <w:rFonts w:ascii="Times New Roman" w:eastAsia="Times New Roman" w:hAnsi="Times New Roman" w:cs="Times New Roman"/>
          <w:b/>
          <w:color w:val="000000"/>
          <w:sz w:val="24"/>
          <w:szCs w:val="24"/>
          <w:lang w:eastAsia="sk-SK"/>
        </w:rPr>
        <w:t>Článok III.</w:t>
      </w:r>
    </w:p>
    <w:p w:rsidR="00AF575C" w:rsidRPr="00AF575C" w:rsidRDefault="00AF575C" w:rsidP="00AF575C">
      <w:pPr>
        <w:spacing w:after="0" w:line="288" w:lineRule="auto"/>
        <w:jc w:val="center"/>
        <w:rPr>
          <w:rFonts w:ascii="Times New Roman" w:eastAsia="Times New Roman" w:hAnsi="Times New Roman" w:cs="Times New Roman"/>
          <w:b/>
          <w:color w:val="000000"/>
          <w:sz w:val="24"/>
          <w:szCs w:val="24"/>
          <w:lang w:eastAsia="sk-SK"/>
        </w:rPr>
      </w:pPr>
      <w:r w:rsidRPr="00AF575C">
        <w:rPr>
          <w:rFonts w:ascii="Times New Roman" w:eastAsia="Times New Roman" w:hAnsi="Times New Roman" w:cs="Times New Roman"/>
          <w:b/>
          <w:color w:val="000000"/>
          <w:sz w:val="24"/>
          <w:szCs w:val="24"/>
          <w:lang w:eastAsia="sk-SK"/>
        </w:rPr>
        <w:t xml:space="preserve">Riadenie školy a zodpovednosť </w:t>
      </w:r>
    </w:p>
    <w:p w:rsidR="00AF575C" w:rsidRPr="00AF575C" w:rsidRDefault="00AF575C" w:rsidP="00AF575C">
      <w:pPr>
        <w:spacing w:after="0" w:line="288" w:lineRule="auto"/>
        <w:jc w:val="both"/>
        <w:rPr>
          <w:rFonts w:ascii="Times New Roman" w:eastAsia="Times New Roman" w:hAnsi="Times New Roman" w:cs="Times New Roman"/>
          <w:color w:val="5A5A4F"/>
          <w:sz w:val="24"/>
          <w:szCs w:val="24"/>
          <w:lang w:eastAsia="sk-SK"/>
        </w:rPr>
      </w:pPr>
    </w:p>
    <w:p w:rsidR="00AF575C" w:rsidRPr="00AF575C" w:rsidRDefault="00AF575C" w:rsidP="00AF575C">
      <w:pPr>
        <w:adjustRightInd w:val="0"/>
        <w:spacing w:after="0" w:line="288" w:lineRule="auto"/>
        <w:jc w:val="center"/>
        <w:outlineLvl w:val="0"/>
        <w:rPr>
          <w:rFonts w:ascii="Times New Roman" w:eastAsia="Times New Roman" w:hAnsi="Times New Roman" w:cs="Times New Roman"/>
          <w:b/>
          <w:sz w:val="24"/>
          <w:szCs w:val="24"/>
          <w:u w:val="single"/>
          <w:lang w:eastAsia="sk-SK"/>
        </w:rPr>
      </w:pPr>
      <w:r w:rsidRPr="00AF575C">
        <w:rPr>
          <w:rFonts w:ascii="Times New Roman" w:eastAsia="Times New Roman" w:hAnsi="Times New Roman" w:cs="Times New Roman"/>
          <w:b/>
          <w:sz w:val="24"/>
          <w:szCs w:val="24"/>
          <w:u w:val="single"/>
          <w:lang w:eastAsia="sk-SK"/>
        </w:rPr>
        <w:t>A.  Úsek riaditeľky školy</w:t>
      </w:r>
    </w:p>
    <w:p w:rsidR="00AF575C" w:rsidRPr="00AF575C" w:rsidRDefault="00AF575C" w:rsidP="00AF575C">
      <w:pPr>
        <w:adjustRightInd w:val="0"/>
        <w:spacing w:after="0" w:line="288" w:lineRule="auto"/>
        <w:jc w:val="both"/>
        <w:rPr>
          <w:rFonts w:ascii="Times New Roman" w:eastAsia="Times New Roman" w:hAnsi="Times New Roman" w:cs="Times New Roman"/>
          <w:b/>
          <w:color w:val="000000"/>
          <w:sz w:val="24"/>
          <w:szCs w:val="24"/>
          <w:lang w:eastAsia="sk-SK"/>
        </w:rPr>
      </w:pPr>
    </w:p>
    <w:p w:rsidR="00AF575C" w:rsidRPr="00AF575C" w:rsidRDefault="00AF575C" w:rsidP="00AF575C">
      <w:pPr>
        <w:adjustRightInd w:val="0"/>
        <w:spacing w:after="0" w:line="288" w:lineRule="auto"/>
        <w:ind w:left="426" w:hanging="426"/>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1.  MŠ riadi riaditeľka, ktorá  vykonáva štátnu správu v prvom stupni (§ 5 ods.1,2,3 zákona </w:t>
      </w:r>
    </w:p>
    <w:p w:rsidR="00AF575C" w:rsidRPr="00AF575C" w:rsidRDefault="00AF575C" w:rsidP="00AF575C">
      <w:pPr>
        <w:adjustRightInd w:val="0"/>
        <w:spacing w:after="0" w:line="288" w:lineRule="auto"/>
        <w:ind w:left="426" w:hanging="426"/>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     č. 596/2003 Z. z. o štátnej správe v školstve a školskej samospráve v zmysle neskorších</w:t>
      </w:r>
    </w:p>
    <w:p w:rsidR="00AF575C" w:rsidRPr="00AF575C" w:rsidRDefault="00AF575C" w:rsidP="00AF575C">
      <w:pPr>
        <w:adjustRightInd w:val="0"/>
        <w:spacing w:after="0" w:line="288" w:lineRule="auto"/>
        <w:ind w:left="426" w:hanging="426"/>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     zmien a doplnkov). </w:t>
      </w:r>
    </w:p>
    <w:p w:rsidR="00AF575C" w:rsidRPr="00AF575C" w:rsidRDefault="00AF575C" w:rsidP="00AF575C">
      <w:pPr>
        <w:adjustRightInd w:val="0"/>
        <w:spacing w:after="0" w:line="288" w:lineRule="auto"/>
        <w:ind w:left="426" w:hanging="426"/>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  </w:t>
      </w:r>
    </w:p>
    <w:p w:rsidR="00AF575C" w:rsidRPr="00210089" w:rsidRDefault="00AF575C" w:rsidP="00210089">
      <w:pPr>
        <w:pStyle w:val="Odsekzoznamu"/>
        <w:numPr>
          <w:ilvl w:val="1"/>
          <w:numId w:val="40"/>
        </w:numPr>
        <w:spacing w:after="0" w:line="288" w:lineRule="auto"/>
        <w:jc w:val="both"/>
        <w:outlineLvl w:val="0"/>
        <w:rPr>
          <w:rFonts w:ascii="Times New Roman" w:eastAsia="Times New Roman" w:hAnsi="Times New Roman"/>
          <w:sz w:val="24"/>
          <w:szCs w:val="24"/>
          <w:lang w:eastAsia="sk-SK"/>
        </w:rPr>
      </w:pPr>
      <w:r w:rsidRPr="00210089">
        <w:rPr>
          <w:rFonts w:ascii="Times New Roman" w:eastAsia="Times New Roman" w:hAnsi="Times New Roman"/>
          <w:i/>
          <w:color w:val="000000"/>
          <w:sz w:val="24"/>
          <w:szCs w:val="24"/>
          <w:lang w:eastAsia="sk-SK"/>
        </w:rPr>
        <w:t>Rozhoduje o:</w:t>
      </w:r>
      <w:r w:rsidRPr="00210089">
        <w:rPr>
          <w:rFonts w:ascii="Times New Roman" w:eastAsia="Times New Roman" w:hAnsi="Times New Roman"/>
          <w:sz w:val="24"/>
          <w:szCs w:val="24"/>
          <w:lang w:eastAsia="sk-SK"/>
        </w:rPr>
        <w:t xml:space="preserve"> </w:t>
      </w:r>
    </w:p>
    <w:p w:rsidR="00210089" w:rsidRPr="00210089" w:rsidRDefault="00210089" w:rsidP="00210089">
      <w:pPr>
        <w:spacing w:after="0" w:line="288" w:lineRule="auto"/>
        <w:jc w:val="both"/>
        <w:outlineLvl w:val="0"/>
        <w:rPr>
          <w:rFonts w:ascii="Times New Roman" w:eastAsia="Times New Roman" w:hAnsi="Times New Roman"/>
          <w:sz w:val="24"/>
          <w:szCs w:val="24"/>
          <w:lang w:eastAsia="sk-SK"/>
        </w:rPr>
      </w:pPr>
      <w:r>
        <w:rPr>
          <w:rFonts w:ascii="Times New Roman" w:eastAsia="Times New Roman" w:hAnsi="Times New Roman"/>
          <w:sz w:val="24"/>
          <w:szCs w:val="24"/>
          <w:lang w:eastAsia="sk-SK"/>
        </w:rPr>
        <w:t xml:space="preserve">     </w:t>
      </w:r>
      <w:r w:rsidRPr="00210089">
        <w:rPr>
          <w:rFonts w:ascii="Times New Roman" w:eastAsia="Times New Roman" w:hAnsi="Times New Roman"/>
          <w:sz w:val="24"/>
          <w:szCs w:val="24"/>
          <w:lang w:eastAsia="sk-SK"/>
        </w:rPr>
        <w:t>a)</w:t>
      </w:r>
      <w:r w:rsidRPr="00210089">
        <w:rPr>
          <w:rFonts w:ascii="Times New Roman" w:eastAsia="Times New Roman" w:hAnsi="Times New Roman"/>
          <w:sz w:val="24"/>
          <w:szCs w:val="24"/>
          <w:lang w:eastAsia="sk-SK"/>
        </w:rPr>
        <w:tab/>
        <w:t>náležitostiach uvedených v § 5 ods.3 zákona č. 596/2003 Z. z. o štátnej správe v školstve a školskej samospráve</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prijatí dieťaťa do materskej školy,</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bookmarkStart w:id="0" w:name="f_5150982"/>
      <w:bookmarkEnd w:id="0"/>
      <w:r w:rsidRPr="00AF575C">
        <w:rPr>
          <w:rFonts w:ascii="Times New Roman" w:eastAsia="Times New Roman" w:hAnsi="Times New Roman" w:cs="Times New Roman"/>
          <w:sz w:val="24"/>
          <w:szCs w:val="24"/>
          <w:lang w:eastAsia="sk-SK"/>
        </w:rPr>
        <w:t>dĺžke adaptačného alebo diagnostického pobytu dieťaťa v materskej škole po dohode so zákonným zástupcom,</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bookmarkStart w:id="1" w:name="f_5150983"/>
      <w:bookmarkEnd w:id="1"/>
      <w:r w:rsidRPr="00AF575C">
        <w:rPr>
          <w:rFonts w:ascii="Times New Roman" w:eastAsia="Times New Roman" w:hAnsi="Times New Roman" w:cs="Times New Roman"/>
          <w:sz w:val="24"/>
          <w:szCs w:val="24"/>
          <w:lang w:eastAsia="sk-SK"/>
        </w:rPr>
        <w:t>prerušení dochádzky dieťaťa zo zdravotných alebo z iných závažných dôvodov, a to na základe písomnej žiadosti zákonného zástupcu,</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bookmarkStart w:id="2" w:name="f_5150984"/>
      <w:bookmarkEnd w:id="2"/>
      <w:r w:rsidRPr="00AF575C">
        <w:rPr>
          <w:rFonts w:ascii="Times New Roman" w:eastAsia="Times New Roman" w:hAnsi="Times New Roman" w:cs="Times New Roman"/>
          <w:sz w:val="24"/>
          <w:szCs w:val="24"/>
          <w:lang w:eastAsia="sk-SK"/>
        </w:rPr>
        <w:t>preradení dieťaťa do materskej školy s deťmi so špeciálnymi výchovno-vzdelávacími potrebami pri zmene charakteru postihnutia dieťaťa, a to po prerokovaní so zákonným zástupcom dieťaťa, písomnom vyjadrení poradenského zariadenia a riaditeľa školy, v ktorej má byť dieťa umiestnené,</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bookmarkStart w:id="3" w:name="f_5150985"/>
      <w:bookmarkEnd w:id="3"/>
      <w:r w:rsidRPr="00AF575C">
        <w:rPr>
          <w:rFonts w:ascii="Times New Roman" w:eastAsia="Times New Roman" w:hAnsi="Times New Roman" w:cs="Times New Roman"/>
          <w:sz w:val="24"/>
          <w:szCs w:val="24"/>
          <w:lang w:eastAsia="sk-SK"/>
        </w:rPr>
        <w:t>ukončení dochádzky dieťaťa v materskej škole na základe opakovaného porušenia vnútorného poriadku školy zákonným zástupcom,</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bookmarkStart w:id="4" w:name="f_5150986"/>
      <w:bookmarkEnd w:id="4"/>
      <w:r w:rsidRPr="00AF575C">
        <w:rPr>
          <w:rFonts w:ascii="Times New Roman" w:eastAsia="Times New Roman" w:hAnsi="Times New Roman" w:cs="Times New Roman"/>
          <w:sz w:val="24"/>
          <w:szCs w:val="24"/>
          <w:lang w:eastAsia="sk-SK"/>
        </w:rPr>
        <w:lastRenderedPageBreak/>
        <w:t>vnútornej organizácii materskej školy vrátane vytvorenia tried s deťmi rovnakého alebo rozdielneho veku.</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náležitostiach uvedených v § 5 ods.3 zákona č. 596/2003 Z. z. o štátnej správe v školstve a školskej samospráve</w:t>
      </w:r>
      <w:r w:rsidRPr="00AF575C">
        <w:rPr>
          <w:rFonts w:ascii="Times New Roman" w:eastAsia="Times New Roman" w:hAnsi="Times New Roman" w:cs="Times New Roman"/>
          <w:sz w:val="24"/>
          <w:szCs w:val="24"/>
          <w:lang w:eastAsia="sk-SK"/>
        </w:rPr>
        <w:t xml:space="preserve">, </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koncepciách pedagogického, ekonomického a správneho rozvoja,</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personálnych záležitostiach vo všeobecnej aj konkrétnej rovine,</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prijímaní všetkých zamestnancov do pracovného pomeru,</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 xml:space="preserve">rozviazaní pracovného pomeru  so zamestnancami, </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všetkých  dohodách a zmluvách MŠ a jej  partnermi,</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 xml:space="preserve">vysielaní zamestnancov na pracovné cesty (§ 57 zákonníka práce), </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hodnotení pracovných výsledkov jednotlivých zamestnancov a pracovných kolektívov,</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určení nástupu dovolenky na zotavenie zamestnancom podľa plánu dovoleniek určeného s predchádzajúcim súhlasom príslušného odborového orgánu podľa § 111 ZP,</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zariaďovaní práce nadčas a vhodnom čase čerpania náhradného voľna, prípadne o vhodnej úprave pracovného času podľa § 97 ZP,</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poskytovaní pracovného voľna pri krátkodobých prekážkach v práci zo strany zamestnanca § 136 až 141 ZP</w:t>
      </w:r>
    </w:p>
    <w:p w:rsidR="00AF575C" w:rsidRPr="00AF575C" w:rsidRDefault="00AF575C" w:rsidP="00AF575C">
      <w:pPr>
        <w:numPr>
          <w:ilvl w:val="0"/>
          <w:numId w:val="20"/>
        </w:numPr>
        <w:spacing w:after="0" w:line="288" w:lineRule="auto"/>
        <w:jc w:val="both"/>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zverovaní na písomné potvrdenie kabinetné zbierky zamestnancom (učiteľom – správcom kabinetov) nástroje, osobné ochranné pracovné prostriedky, prípadne iné podobné predmety podľa § 177 až 191 ZP</w:t>
      </w:r>
    </w:p>
    <w:p w:rsidR="00AF575C" w:rsidRPr="00AF575C" w:rsidRDefault="00AF575C" w:rsidP="00AF575C">
      <w:pPr>
        <w:adjustRightInd w:val="0"/>
        <w:spacing w:after="0" w:line="288" w:lineRule="auto"/>
        <w:jc w:val="both"/>
        <w:rPr>
          <w:rFonts w:ascii="Times New Roman" w:eastAsia="Times New Roman" w:hAnsi="Times New Roman" w:cs="Times New Roman"/>
          <w:sz w:val="24"/>
          <w:szCs w:val="24"/>
          <w:lang w:eastAsia="sk-SK"/>
        </w:rPr>
      </w:pPr>
    </w:p>
    <w:p w:rsidR="00AF575C" w:rsidRPr="00AF575C" w:rsidRDefault="00AF575C" w:rsidP="00AF575C">
      <w:pPr>
        <w:adjustRightInd w:val="0"/>
        <w:spacing w:after="0" w:line="288" w:lineRule="auto"/>
        <w:ind w:firstLine="360"/>
        <w:jc w:val="both"/>
        <w:outlineLvl w:val="0"/>
        <w:rPr>
          <w:rFonts w:ascii="Times New Roman" w:eastAsia="Times New Roman" w:hAnsi="Times New Roman" w:cs="Times New Roman"/>
          <w:i/>
          <w:color w:val="000000"/>
          <w:sz w:val="24"/>
          <w:szCs w:val="24"/>
          <w:lang w:eastAsia="sk-SK"/>
        </w:rPr>
      </w:pPr>
      <w:r w:rsidRPr="00AF575C">
        <w:rPr>
          <w:rFonts w:ascii="Times New Roman" w:eastAsia="Times New Roman" w:hAnsi="Times New Roman" w:cs="Times New Roman"/>
          <w:i/>
          <w:color w:val="000000"/>
          <w:sz w:val="24"/>
          <w:szCs w:val="24"/>
          <w:lang w:eastAsia="sk-SK"/>
        </w:rPr>
        <w:t>1.2. Zodpovedá za:</w:t>
      </w:r>
    </w:p>
    <w:p w:rsidR="00AF575C" w:rsidRPr="00AF575C" w:rsidRDefault="00AF575C" w:rsidP="00AF575C">
      <w:pPr>
        <w:numPr>
          <w:ilvl w:val="0"/>
          <w:numId w:val="5"/>
        </w:numPr>
        <w:tabs>
          <w:tab w:val="num" w:pos="720"/>
        </w:tabs>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dodržiavanie štátnych vzdelávacích programov určených pre školu, ktorú riadi,</w:t>
      </w:r>
    </w:p>
    <w:p w:rsidR="00AF575C" w:rsidRPr="00AF575C" w:rsidRDefault="00AF575C" w:rsidP="00AF575C">
      <w:pPr>
        <w:numPr>
          <w:ilvl w:val="0"/>
          <w:numId w:val="5"/>
        </w:numPr>
        <w:tabs>
          <w:tab w:val="num" w:pos="720"/>
        </w:tabs>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vypracovanie a dodržiavanie školského vzdelávacieho programu,</w:t>
      </w:r>
    </w:p>
    <w:p w:rsidR="00AF575C" w:rsidRPr="00AF575C" w:rsidRDefault="00AF575C" w:rsidP="00AF575C">
      <w:pPr>
        <w:numPr>
          <w:ilvl w:val="0"/>
          <w:numId w:val="5"/>
        </w:numPr>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dodržiavanie všeobecne záväzných právnych predpisov, ktoré súvisia s predmetom činnosti  školy,</w:t>
      </w:r>
    </w:p>
    <w:p w:rsidR="00AF575C" w:rsidRPr="00AF575C" w:rsidRDefault="00AF575C" w:rsidP="00AF575C">
      <w:pPr>
        <w:numPr>
          <w:ilvl w:val="0"/>
          <w:numId w:val="5"/>
        </w:numPr>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úroveň výchovno-vzdelávacej práce školy,</w:t>
      </w:r>
    </w:p>
    <w:p w:rsidR="00AF575C" w:rsidRPr="00AF575C" w:rsidRDefault="00AF575C" w:rsidP="00AF575C">
      <w:pPr>
        <w:numPr>
          <w:ilvl w:val="0"/>
          <w:numId w:val="5"/>
        </w:numPr>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rozpočet, financovanie a efektívne využívanie finančných prostriedkov určených na zabezpečenie činnosti školy,</w:t>
      </w:r>
    </w:p>
    <w:p w:rsidR="00AF575C" w:rsidRPr="00AF575C" w:rsidRDefault="00AF575C" w:rsidP="00AF575C">
      <w:pPr>
        <w:numPr>
          <w:ilvl w:val="0"/>
          <w:numId w:val="5"/>
        </w:numPr>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riadne hospodárenie s majetkom v správe alebo vo vlastníctve školy,</w:t>
      </w:r>
    </w:p>
    <w:p w:rsidR="00AF575C" w:rsidRPr="00AF575C" w:rsidRDefault="00AF575C" w:rsidP="00AF575C">
      <w:pPr>
        <w:numPr>
          <w:ilvl w:val="0"/>
          <w:numId w:val="5"/>
        </w:numPr>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za prípravu uznesení z pedagogickej rady a opatrení z pracovných porád,</w:t>
      </w:r>
    </w:p>
    <w:p w:rsidR="00AF575C" w:rsidRPr="00AF575C" w:rsidRDefault="00AF575C" w:rsidP="00AF575C">
      <w:pPr>
        <w:numPr>
          <w:ilvl w:val="0"/>
          <w:numId w:val="5"/>
        </w:numPr>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prijímanie a riešenie prípadných sťažností, podnetov a návrhov,</w:t>
      </w:r>
    </w:p>
    <w:p w:rsidR="00AF575C" w:rsidRPr="00AF575C" w:rsidRDefault="00AF575C" w:rsidP="00AF575C">
      <w:pPr>
        <w:numPr>
          <w:ilvl w:val="0"/>
          <w:numId w:val="5"/>
        </w:numPr>
        <w:tabs>
          <w:tab w:val="num" w:pos="720"/>
        </w:tabs>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za vypracovávanie rozvojových projektov zamestnancami školy,</w:t>
      </w:r>
    </w:p>
    <w:p w:rsidR="00AF575C" w:rsidRPr="00AF575C" w:rsidRDefault="00AF575C" w:rsidP="00AF575C">
      <w:pPr>
        <w:numPr>
          <w:ilvl w:val="0"/>
          <w:numId w:val="5"/>
        </w:numPr>
        <w:tabs>
          <w:tab w:val="num" w:pos="720"/>
        </w:tabs>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 xml:space="preserve">dodržiavanie podnikovej kolektívnej zmluvy, </w:t>
      </w:r>
    </w:p>
    <w:p w:rsidR="00AF575C" w:rsidRPr="00AF575C" w:rsidRDefault="00AF575C" w:rsidP="00AF575C">
      <w:pPr>
        <w:numPr>
          <w:ilvl w:val="0"/>
          <w:numId w:val="5"/>
        </w:numPr>
        <w:tabs>
          <w:tab w:val="num" w:pos="720"/>
        </w:tabs>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 xml:space="preserve">za tvorbu a čerpanie sociálneho fondu, </w:t>
      </w:r>
    </w:p>
    <w:p w:rsidR="00AF575C" w:rsidRPr="00AF575C" w:rsidRDefault="00AF575C" w:rsidP="00AF575C">
      <w:pPr>
        <w:numPr>
          <w:ilvl w:val="0"/>
          <w:numId w:val="5"/>
        </w:numPr>
        <w:autoSpaceDE w:val="0"/>
        <w:autoSpaceDN w:val="0"/>
        <w:adjustRightInd w:val="0"/>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za kontinuálne vzdelávanie podľa ročného plánu kontinuálneho vzdelávania, </w:t>
      </w:r>
    </w:p>
    <w:p w:rsidR="00AF575C" w:rsidRPr="00AF575C" w:rsidRDefault="00AF575C" w:rsidP="00AF575C">
      <w:pPr>
        <w:numPr>
          <w:ilvl w:val="0"/>
          <w:numId w:val="5"/>
        </w:numPr>
        <w:autoSpaceDE w:val="0"/>
        <w:autoSpaceDN w:val="0"/>
        <w:adjustRightInd w:val="0"/>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zodpovedá za zabezpečenie a vedenie údajov potrebných do centrálneho registra v súlade s § 58 a § 59 zákona č. 317/2009 Z. z., </w:t>
      </w:r>
    </w:p>
    <w:p w:rsidR="00AF575C" w:rsidRPr="00AF575C" w:rsidRDefault="00AF575C" w:rsidP="00AF575C">
      <w:pPr>
        <w:numPr>
          <w:ilvl w:val="0"/>
          <w:numId w:val="5"/>
        </w:numPr>
        <w:autoSpaceDE w:val="0"/>
        <w:autoSpaceDN w:val="0"/>
        <w:adjustRightInd w:val="0"/>
        <w:spacing w:after="0" w:line="288" w:lineRule="auto"/>
        <w:contextualSpacing/>
        <w:jc w:val="both"/>
        <w:rPr>
          <w:rFonts w:ascii="Times New Roman" w:eastAsia="Calibri" w:hAnsi="Times New Roman" w:cs="Times New Roman"/>
          <w:sz w:val="24"/>
          <w:szCs w:val="24"/>
        </w:rPr>
      </w:pPr>
      <w:r w:rsidRPr="00AF575C">
        <w:rPr>
          <w:rFonts w:ascii="Times New Roman" w:eastAsia="Times New Roman" w:hAnsi="Times New Roman" w:cs="Times New Roman"/>
          <w:sz w:val="24"/>
          <w:szCs w:val="24"/>
          <w:lang w:eastAsia="sk-SK"/>
        </w:rPr>
        <w:t>každoročné hodnotenie pedagogických a odborných zamestnancov,</w:t>
      </w:r>
    </w:p>
    <w:p w:rsidR="00AF575C" w:rsidRPr="00AF575C" w:rsidRDefault="00AF575C" w:rsidP="00AF575C">
      <w:pPr>
        <w:numPr>
          <w:ilvl w:val="0"/>
          <w:numId w:val="5"/>
        </w:numPr>
        <w:autoSpaceDE w:val="0"/>
        <w:autoSpaceDN w:val="0"/>
        <w:adjustRightInd w:val="0"/>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zodpovedá za zverejnenie o voľných pracovných miestach na webovom sídle zriaďovateľa, </w:t>
      </w:r>
    </w:p>
    <w:p w:rsidR="00AF575C" w:rsidRPr="00210089" w:rsidRDefault="00AF575C" w:rsidP="00AF575C">
      <w:pPr>
        <w:numPr>
          <w:ilvl w:val="0"/>
          <w:numId w:val="5"/>
        </w:numPr>
        <w:autoSpaceDE w:val="0"/>
        <w:autoSpaceDN w:val="0"/>
        <w:adjustRightInd w:val="0"/>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uznáva pedagogickému zamestnancovi a odbornému zamestnancovi získané kredity za programy kontinuálneho vzdelávania absolvované pre príslušnú kategóriu a pod </w:t>
      </w:r>
      <w:r w:rsidRPr="00AF575C">
        <w:rPr>
          <w:rFonts w:ascii="Times New Roman" w:eastAsia="Calibri" w:hAnsi="Times New Roman" w:cs="Times New Roman"/>
          <w:sz w:val="24"/>
          <w:szCs w:val="24"/>
        </w:rPr>
        <w:lastRenderedPageBreak/>
        <w:t xml:space="preserve">kategóriu, v ktorej je pedagogický zamestnanec alebo odborný zamestnanec zaradený, alebo pre vyučovaný predmet učiteľa, v závislosti od potrieb a zamerania školy alebo školského zariadenia a v súlade s plánom kontinuálneho vzdelávania, na účely </w:t>
      </w:r>
      <w:r w:rsidRPr="00210089">
        <w:rPr>
          <w:rFonts w:ascii="Times New Roman" w:eastAsia="Calibri" w:hAnsi="Times New Roman" w:cs="Times New Roman"/>
          <w:sz w:val="24"/>
          <w:szCs w:val="24"/>
        </w:rPr>
        <w:t xml:space="preserve">vyplácania kreditového príplatku (§ 47 ods. 10 zákona č. 317/2009 Z. z.), </w:t>
      </w:r>
    </w:p>
    <w:p w:rsidR="00AF575C" w:rsidRDefault="00AF575C" w:rsidP="00210089">
      <w:pPr>
        <w:pStyle w:val="Odsekzoznamu"/>
        <w:numPr>
          <w:ilvl w:val="0"/>
          <w:numId w:val="5"/>
        </w:numPr>
        <w:autoSpaceDE w:val="0"/>
        <w:autoSpaceDN w:val="0"/>
        <w:adjustRightInd w:val="0"/>
        <w:spacing w:after="0" w:line="288" w:lineRule="auto"/>
        <w:jc w:val="both"/>
        <w:rPr>
          <w:rFonts w:ascii="Times New Roman" w:hAnsi="Times New Roman"/>
          <w:sz w:val="24"/>
          <w:szCs w:val="24"/>
        </w:rPr>
      </w:pPr>
      <w:r w:rsidRPr="00210089">
        <w:rPr>
          <w:rFonts w:ascii="Times New Roman" w:hAnsi="Times New Roman"/>
          <w:sz w:val="24"/>
          <w:szCs w:val="24"/>
        </w:rPr>
        <w:t xml:space="preserve">zodpovedá za zverejnenie informácie o uznaných kreditoch podľa § 47 a ods. 10 a 11 zákona č. 317/2009 Z. z. na verejne prístupnom mieste v škole.  </w:t>
      </w:r>
    </w:p>
    <w:p w:rsidR="00E2125B" w:rsidRPr="00E2125B" w:rsidRDefault="00E2125B" w:rsidP="00E2125B">
      <w:pPr>
        <w:autoSpaceDE w:val="0"/>
        <w:autoSpaceDN w:val="0"/>
        <w:adjustRightInd w:val="0"/>
        <w:spacing w:after="0" w:line="288" w:lineRule="auto"/>
        <w:jc w:val="both"/>
        <w:rPr>
          <w:rFonts w:ascii="Times New Roman" w:hAnsi="Times New Roman"/>
          <w:sz w:val="24"/>
          <w:szCs w:val="24"/>
        </w:rPr>
      </w:pP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dbá o morálne oceňovanie práce podriadených zamestnancov,</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zabezpečuje zamestnancom vo všetkých zmenách stravovanie zodpovedajúce zásadám správnej výživy priamo na pracoviskách alebo v ich blízkosti podľa § 152 Zákonníka práce,</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zabezpečuje vypracovanie dokumentácie BOZP v zmysle platných právnych predpisov, </w:t>
      </w:r>
    </w:p>
    <w:p w:rsidR="00210089" w:rsidRPr="00210089" w:rsidRDefault="00210089" w:rsidP="00210089">
      <w:pPr>
        <w:numPr>
          <w:ilvl w:val="0"/>
          <w:numId w:val="55"/>
        </w:numPr>
        <w:autoSpaceDE w:val="0"/>
        <w:autoSpaceDN w:val="0"/>
        <w:adjustRightInd w:val="0"/>
        <w:spacing w:after="0" w:line="264" w:lineRule="auto"/>
        <w:rPr>
          <w:rFonts w:ascii="Times New Roman" w:hAnsi="Times New Roman" w:cs="Times New Roman"/>
          <w:sz w:val="24"/>
          <w:szCs w:val="24"/>
        </w:rPr>
      </w:pPr>
      <w:r w:rsidRPr="00210089">
        <w:rPr>
          <w:rFonts w:ascii="Times New Roman" w:hAnsi="Times New Roman" w:cs="Times New Roman"/>
          <w:sz w:val="24"/>
          <w:szCs w:val="24"/>
        </w:rPr>
        <w:t xml:space="preserve">zabezpečuje práva zamestnancov školy podľa Zákonníka práce a zabezpečuje osobitné práva pedagogických a odborných zamestnancov podľa zákona č. 138/2019  Z. z.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hodnotí zamestnancov podľa § 70 zákona č. 138/2019 Z. z.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rozpracuje zásady hodnotenia zamestnancov podľa § 70 ods. 10 zákona č. 138/2019 Z. z.  v pracovnom poriadku,</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za určenie týždenného rozsahu priamej výchovno-vzdelávacej činnosti (úväzku) najviac na obdobie školského roka po prerokovaní so zástupcami zamestnancov,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povoľuje pedagogickým zamestnancom vykonávanie ostatných činností súvisiacich s priamou výchovno-vzdelávacou činnosťou, špecializovanými činnosťami, činnosťami vedúceho pedagogického zamestnanca a profesijným rozvojom  aj mimo pracoviska za podmienok upravených v článku 16  pracovného poriadku.</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nesplnenie  kvalifikačných predpokladov oznamuje pedagogickému a odbornému zamestnancovi písomne v zmysle § 14 zákona č. 138/2019 Z. z.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pri dôvodnom podozrení, že došlo k zmene zdravotnej spôsobilosti pedagogického alebo odborného zamestnanca vyzve ich, aby v lehote 90 dní preukázali svoju zdravotnú  spôsobilosť lekárskym posudkom v zmysle § 16 ods. 4 zákona č. 138/2019 Z. z.,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v súlade s § 35 ods. 6 zákona č. 138/2019 Z. z. určuje štruktúru </w:t>
      </w:r>
      <w:proofErr w:type="spellStart"/>
      <w:r w:rsidRPr="00210089">
        <w:rPr>
          <w:rFonts w:ascii="Times New Roman" w:hAnsi="Times New Roman" w:cs="Times New Roman"/>
          <w:sz w:val="24"/>
          <w:szCs w:val="24"/>
        </w:rPr>
        <w:t>kariérových</w:t>
      </w:r>
      <w:proofErr w:type="spellEnd"/>
      <w:r w:rsidRPr="00210089">
        <w:rPr>
          <w:rFonts w:ascii="Times New Roman" w:hAnsi="Times New Roman" w:cs="Times New Roman"/>
          <w:sz w:val="24"/>
          <w:szCs w:val="24"/>
        </w:rPr>
        <w:t xml:space="preserve"> pozícií  a rozsah zodpovedností za výkon špecializovaných činností po prerokovaní v pedagogickej rade,  prerokovaní v pedagogickej rade a po prerokovaní so zriaďovateľom,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koordinuje a zodpovedá za profesijný rozvoj zamestnancov podľa ročného plánu vzdelávania pedagogických a odborných zamestnancov v zmysle § 40 ods. 5 zákona č. 138/2019 Z. z.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zabezpečuje a poskytuje pedagogickým a odborným zamestnancom aktualizačné vzdelávanie v zmysle § 57 zákona č. 138/2019 Z. z. a vydáva potvrdenie o aktualizačnom vzdelávaní,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v súlade s § 79 ods. 3 zákona č. 138/2019 Z. z. zabezpečuje pedagogickým a odborným zamestnancom v pracovnom čase preventívne psychologické poradenstvo najmenej jedenkrát ročne a umožní im absolvovať tréning zameraný na predchádzanie a zvládanie agresivity, na sebapoznanie a riešenie konfliktov,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zabezpečuje plánovanie finančných prostriedkov na profesijný rozvoj pedagogických a odborných zamestnancov  v rozpočte školy v zmysle § 63 zákona č. 138/2019 Z. z.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zodpovedá za zabezpečenie a vedenie centrálneho registra v súlade s § 76 až § 78 zákona č. 138/2019 Z. z.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lastRenderedPageBreak/>
        <w:t xml:space="preserve">povoľuje prerušenie výkonu pracovnej činnosti pedagogického a odborného zamestnanca  v zmysle § 82 ods. 5 zákona č. 138/2019 Z. z.  najviac na jeden školský rok </w:t>
      </w:r>
    </w:p>
    <w:p w:rsidR="00210089" w:rsidRPr="00210089" w:rsidRDefault="00210089" w:rsidP="00210089">
      <w:pPr>
        <w:numPr>
          <w:ilvl w:val="0"/>
          <w:numId w:val="55"/>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v zmysle § 84 zákona č. 138/2019 Z. z. zodpovedá za zverejnenie o voľných pracovných miestach na svojom webovom sídle, na webovom sídle zriaďovateľa, a za odoslanie informácie o voľnom pracovnom mieste okresnému úradu v sídle kraja za účelom zverejnenia na jeho webovom sídle  </w:t>
      </w:r>
    </w:p>
    <w:p w:rsidR="00AF575C" w:rsidRPr="00AF575C" w:rsidRDefault="00AF575C" w:rsidP="00E2125B">
      <w:pPr>
        <w:adjustRightInd w:val="0"/>
        <w:spacing w:after="0" w:line="288" w:lineRule="auto"/>
        <w:jc w:val="both"/>
        <w:rPr>
          <w:rFonts w:ascii="Times New Roman" w:eastAsia="Times New Roman" w:hAnsi="Times New Roman" w:cs="Times New Roman"/>
          <w:sz w:val="24"/>
          <w:szCs w:val="24"/>
          <w:lang w:eastAsia="sk-SK"/>
        </w:rPr>
      </w:pPr>
    </w:p>
    <w:p w:rsidR="00AF575C" w:rsidRPr="00AF575C" w:rsidRDefault="00AF575C" w:rsidP="00AF575C">
      <w:pPr>
        <w:adjustRightInd w:val="0"/>
        <w:spacing w:after="0" w:line="288" w:lineRule="auto"/>
        <w:ind w:firstLine="360"/>
        <w:outlineLvl w:val="0"/>
        <w:rPr>
          <w:rFonts w:ascii="Times New Roman" w:eastAsia="Times New Roman" w:hAnsi="Times New Roman" w:cs="Times New Roman"/>
          <w:i/>
          <w:sz w:val="24"/>
          <w:szCs w:val="24"/>
          <w:lang w:eastAsia="sk-SK"/>
        </w:rPr>
      </w:pPr>
      <w:r w:rsidRPr="00AF575C">
        <w:rPr>
          <w:rFonts w:ascii="Times New Roman" w:eastAsia="Times New Roman" w:hAnsi="Times New Roman" w:cs="Times New Roman"/>
          <w:i/>
          <w:sz w:val="24"/>
          <w:szCs w:val="24"/>
          <w:lang w:eastAsia="sk-SK"/>
        </w:rPr>
        <w:t xml:space="preserve">1.3. Vydáva po prerokovaní v pedagogickej rade:   </w:t>
      </w:r>
    </w:p>
    <w:p w:rsidR="00AF575C" w:rsidRPr="00AF575C" w:rsidRDefault="00AF575C" w:rsidP="00AF575C">
      <w:pPr>
        <w:numPr>
          <w:ilvl w:val="0"/>
          <w:numId w:val="6"/>
        </w:numPr>
        <w:adjustRightInd w:val="0"/>
        <w:spacing w:after="0" w:line="288" w:lineRule="auto"/>
        <w:contextualSpacing/>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organizačný poriadok školy,</w:t>
      </w:r>
    </w:p>
    <w:p w:rsidR="00AF575C" w:rsidRPr="00AF575C" w:rsidRDefault="00AF575C" w:rsidP="00AF575C">
      <w:pPr>
        <w:numPr>
          <w:ilvl w:val="0"/>
          <w:numId w:val="6"/>
        </w:numPr>
        <w:tabs>
          <w:tab w:val="num" w:pos="720"/>
        </w:tabs>
        <w:adjustRightInd w:val="0"/>
        <w:spacing w:after="0" w:line="288" w:lineRule="auto"/>
        <w:contextualSpacing/>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pracovný poriadok školy /prerokuje  sa aj v ZO OZ/,</w:t>
      </w:r>
    </w:p>
    <w:p w:rsidR="00AF575C" w:rsidRPr="00AF575C" w:rsidRDefault="00AF575C" w:rsidP="00AF575C">
      <w:pPr>
        <w:numPr>
          <w:ilvl w:val="0"/>
          <w:numId w:val="6"/>
        </w:numPr>
        <w:tabs>
          <w:tab w:val="num" w:pos="720"/>
        </w:tabs>
        <w:adjustRightInd w:val="0"/>
        <w:spacing w:after="0" w:line="288" w:lineRule="auto"/>
        <w:contextualSpacing/>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vnútorný poriadok školy /prerokuje sa aj v Rade školy/,</w:t>
      </w:r>
    </w:p>
    <w:p w:rsidR="00AF575C" w:rsidRPr="00AF575C" w:rsidRDefault="00AF575C" w:rsidP="00AF575C">
      <w:pPr>
        <w:numPr>
          <w:ilvl w:val="0"/>
          <w:numId w:val="6"/>
        </w:numPr>
        <w:tabs>
          <w:tab w:val="num" w:pos="720"/>
        </w:tabs>
        <w:adjustRightInd w:val="0"/>
        <w:spacing w:after="0" w:line="288" w:lineRule="auto"/>
        <w:contextualSpacing/>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prevádzkový poriadok školy /schvaľuje RÚVZ/,</w:t>
      </w:r>
    </w:p>
    <w:p w:rsidR="00AF575C" w:rsidRPr="00AF575C" w:rsidRDefault="00AF575C" w:rsidP="00AF575C">
      <w:pPr>
        <w:numPr>
          <w:ilvl w:val="0"/>
          <w:numId w:val="6"/>
        </w:numPr>
        <w:tabs>
          <w:tab w:val="num" w:pos="720"/>
        </w:tabs>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prevádzkové poriadky pre  pracoviská, ktoré bližšie určujú organizáciu a bezpečnosť prevádzky /vypracuje technik BOZP/,</w:t>
      </w:r>
    </w:p>
    <w:p w:rsidR="00AF575C" w:rsidRPr="00AF575C" w:rsidRDefault="00AF575C" w:rsidP="00AF575C">
      <w:pPr>
        <w:numPr>
          <w:ilvl w:val="0"/>
          <w:numId w:val="6"/>
        </w:numPr>
        <w:tabs>
          <w:tab w:val="num" w:pos="720"/>
        </w:tabs>
        <w:adjustRightInd w:val="0"/>
        <w:spacing w:after="0" w:line="288" w:lineRule="auto"/>
        <w:contextualSpacing/>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rokovací poriadok pedagogickej rady,</w:t>
      </w:r>
    </w:p>
    <w:p w:rsidR="00AF575C" w:rsidRPr="00AF575C" w:rsidRDefault="00AF575C" w:rsidP="00AF575C">
      <w:pPr>
        <w:numPr>
          <w:ilvl w:val="0"/>
          <w:numId w:val="6"/>
        </w:numPr>
        <w:tabs>
          <w:tab w:val="num" w:pos="720"/>
        </w:tabs>
        <w:adjustRightInd w:val="0"/>
        <w:spacing w:after="0" w:line="288" w:lineRule="auto"/>
        <w:contextualSpacing/>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školský vzdelávací program, ktorý si môže zriaďovateľ vyžiadať,</w:t>
      </w:r>
    </w:p>
    <w:p w:rsidR="00AF575C" w:rsidRPr="00AF575C" w:rsidRDefault="00AF575C" w:rsidP="00AF575C">
      <w:pPr>
        <w:numPr>
          <w:ilvl w:val="0"/>
          <w:numId w:val="6"/>
        </w:numPr>
        <w:tabs>
          <w:tab w:val="num" w:pos="720"/>
        </w:tabs>
        <w:adjustRightInd w:val="0"/>
        <w:spacing w:after="0" w:line="288" w:lineRule="auto"/>
        <w:contextualSpacing/>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plán práce školy na príslušný školský rok /schvaľuje PR/,</w:t>
      </w:r>
    </w:p>
    <w:p w:rsidR="00AF575C" w:rsidRPr="00AF575C" w:rsidRDefault="00AF575C" w:rsidP="00AF575C">
      <w:pPr>
        <w:numPr>
          <w:ilvl w:val="0"/>
          <w:numId w:val="6"/>
        </w:numPr>
        <w:tabs>
          <w:tab w:val="num" w:pos="720"/>
        </w:tabs>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vnútorné smernice, pokyny, plány a nariadenia v zmysle platnej legislatívy rozpracované na podmienky školy,</w:t>
      </w:r>
    </w:p>
    <w:p w:rsidR="00AF575C" w:rsidRPr="00AF575C" w:rsidRDefault="00AF575C" w:rsidP="00AF575C">
      <w:pPr>
        <w:numPr>
          <w:ilvl w:val="0"/>
          <w:numId w:val="6"/>
        </w:numPr>
        <w:tabs>
          <w:tab w:val="num" w:pos="720"/>
        </w:tabs>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podnikovú kolektívnu zmluvu /po dojednaní s ZO OZ/.</w:t>
      </w:r>
    </w:p>
    <w:p w:rsidR="00210089" w:rsidRPr="00210089" w:rsidRDefault="00210089" w:rsidP="00210089">
      <w:pPr>
        <w:numPr>
          <w:ilvl w:val="0"/>
          <w:numId w:val="6"/>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v súlade s § 35 ods. 6 zákona č. 138/2019 Z. z. určuje štruktúru </w:t>
      </w:r>
      <w:proofErr w:type="spellStart"/>
      <w:r w:rsidRPr="00210089">
        <w:rPr>
          <w:rFonts w:ascii="Times New Roman" w:hAnsi="Times New Roman" w:cs="Times New Roman"/>
          <w:sz w:val="24"/>
          <w:szCs w:val="24"/>
        </w:rPr>
        <w:t>kariérových</w:t>
      </w:r>
      <w:proofErr w:type="spellEnd"/>
      <w:r w:rsidRPr="00210089">
        <w:rPr>
          <w:rFonts w:ascii="Times New Roman" w:hAnsi="Times New Roman" w:cs="Times New Roman"/>
          <w:sz w:val="24"/>
          <w:szCs w:val="24"/>
        </w:rPr>
        <w:t xml:space="preserve"> pozícií  a rozsah zodpovedností za výkon špecializovaných činností po pr</w:t>
      </w:r>
      <w:r w:rsidR="00E2125B">
        <w:rPr>
          <w:rFonts w:ascii="Times New Roman" w:hAnsi="Times New Roman" w:cs="Times New Roman"/>
          <w:sz w:val="24"/>
          <w:szCs w:val="24"/>
        </w:rPr>
        <w:t xml:space="preserve">erokovaní v pedagogickej rade, </w:t>
      </w:r>
      <w:r w:rsidRPr="00210089">
        <w:rPr>
          <w:rFonts w:ascii="Times New Roman" w:hAnsi="Times New Roman" w:cs="Times New Roman"/>
          <w:sz w:val="24"/>
          <w:szCs w:val="24"/>
        </w:rPr>
        <w:t xml:space="preserve">prerokovaní v pedagogickej rade a po prerokovaní so zriaďovateľom, </w:t>
      </w:r>
    </w:p>
    <w:p w:rsidR="00210089" w:rsidRPr="00210089" w:rsidRDefault="00210089" w:rsidP="00210089">
      <w:pPr>
        <w:numPr>
          <w:ilvl w:val="0"/>
          <w:numId w:val="6"/>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 xml:space="preserve">vydáva plán profesijného rozvoja v zmysle § 40 ods. 4 po prerokovaná so zriaďovateľom, zástupcami zamestnancov a v pedagogickej rade,  </w:t>
      </w:r>
    </w:p>
    <w:p w:rsidR="00210089" w:rsidRPr="00210089" w:rsidRDefault="00210089" w:rsidP="00210089">
      <w:pPr>
        <w:numPr>
          <w:ilvl w:val="0"/>
          <w:numId w:val="6"/>
        </w:numPr>
        <w:autoSpaceDE w:val="0"/>
        <w:autoSpaceDN w:val="0"/>
        <w:adjustRightInd w:val="0"/>
        <w:spacing w:after="0" w:line="264" w:lineRule="auto"/>
        <w:jc w:val="both"/>
        <w:rPr>
          <w:rFonts w:ascii="Times New Roman" w:hAnsi="Times New Roman" w:cs="Times New Roman"/>
          <w:sz w:val="24"/>
          <w:szCs w:val="24"/>
        </w:rPr>
      </w:pPr>
      <w:r w:rsidRPr="00210089">
        <w:rPr>
          <w:rFonts w:ascii="Times New Roman" w:hAnsi="Times New Roman" w:cs="Times New Roman"/>
          <w:sz w:val="24"/>
          <w:szCs w:val="24"/>
        </w:rPr>
        <w:t>vydáva zásady hodnotenia zamestnancov podľa § 70 ods. 10 zákona č. 138/2019 Z. z.  v pracovnom poriadku,</w:t>
      </w:r>
    </w:p>
    <w:p w:rsidR="00E2125B" w:rsidRDefault="00E2125B" w:rsidP="00795DB4">
      <w:pPr>
        <w:tabs>
          <w:tab w:val="num" w:pos="720"/>
        </w:tabs>
        <w:adjustRightInd w:val="0"/>
        <w:spacing w:after="0" w:line="288" w:lineRule="auto"/>
        <w:outlineLvl w:val="0"/>
        <w:rPr>
          <w:rFonts w:ascii="Times New Roman" w:eastAsia="Times New Roman" w:hAnsi="Times New Roman" w:cs="Times New Roman"/>
          <w:i/>
          <w:color w:val="000000"/>
          <w:sz w:val="24"/>
          <w:szCs w:val="24"/>
          <w:lang w:eastAsia="sk-SK"/>
        </w:rPr>
      </w:pPr>
    </w:p>
    <w:p w:rsidR="00AF575C" w:rsidRPr="00AF575C" w:rsidRDefault="00AF575C" w:rsidP="00AF575C">
      <w:pPr>
        <w:tabs>
          <w:tab w:val="num" w:pos="720"/>
        </w:tabs>
        <w:adjustRightInd w:val="0"/>
        <w:spacing w:after="0" w:line="288" w:lineRule="auto"/>
        <w:ind w:left="720" w:hanging="360"/>
        <w:outlineLvl w:val="0"/>
        <w:rPr>
          <w:rFonts w:ascii="Times New Roman" w:eastAsia="Times New Roman" w:hAnsi="Times New Roman" w:cs="Times New Roman"/>
          <w:i/>
          <w:color w:val="000000"/>
          <w:sz w:val="24"/>
          <w:szCs w:val="24"/>
          <w:lang w:eastAsia="sk-SK"/>
        </w:rPr>
      </w:pPr>
      <w:r w:rsidRPr="00AF575C">
        <w:rPr>
          <w:rFonts w:ascii="Times New Roman" w:eastAsia="Times New Roman" w:hAnsi="Times New Roman" w:cs="Times New Roman"/>
          <w:i/>
          <w:color w:val="000000"/>
          <w:sz w:val="24"/>
          <w:szCs w:val="24"/>
          <w:lang w:eastAsia="sk-SK"/>
        </w:rPr>
        <w:t>1.4. Poskytuje zriaďovateľovi:</w:t>
      </w:r>
    </w:p>
    <w:p w:rsidR="00AF575C" w:rsidRPr="00AF575C" w:rsidRDefault="00AF575C" w:rsidP="00AF575C">
      <w:pPr>
        <w:numPr>
          <w:ilvl w:val="0"/>
          <w:numId w:val="7"/>
        </w:numPr>
        <w:tabs>
          <w:tab w:val="num" w:pos="720"/>
        </w:tabs>
        <w:adjustRightInd w:val="0"/>
        <w:spacing w:after="0" w:line="288" w:lineRule="auto"/>
        <w:contextualSpacing/>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údaje o školskom registri žiakov k 15. septembru príslušného školského roka,</w:t>
      </w:r>
    </w:p>
    <w:p w:rsidR="00AF575C" w:rsidRPr="00AF575C" w:rsidRDefault="00AF575C" w:rsidP="00AF575C">
      <w:pPr>
        <w:numPr>
          <w:ilvl w:val="0"/>
          <w:numId w:val="7"/>
        </w:numPr>
        <w:autoSpaceDE w:val="0"/>
        <w:autoSpaceDN w:val="0"/>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zoznam všetkých zapísaných detí do materskej školy,  </w:t>
      </w:r>
    </w:p>
    <w:p w:rsidR="00210089" w:rsidRPr="00210089" w:rsidRDefault="00210089" w:rsidP="00210089">
      <w:pPr>
        <w:pStyle w:val="Odsekzoznamu"/>
        <w:numPr>
          <w:ilvl w:val="0"/>
          <w:numId w:val="7"/>
        </w:numPr>
        <w:autoSpaceDE w:val="0"/>
        <w:autoSpaceDN w:val="0"/>
        <w:adjustRightInd w:val="0"/>
        <w:spacing w:after="0" w:line="288" w:lineRule="auto"/>
        <w:jc w:val="both"/>
        <w:rPr>
          <w:rFonts w:ascii="Times New Roman" w:eastAsia="Times New Roman" w:hAnsi="Times New Roman"/>
          <w:sz w:val="24"/>
          <w:szCs w:val="24"/>
          <w:lang w:eastAsia="sk-SK"/>
        </w:rPr>
      </w:pPr>
      <w:r w:rsidRPr="00210089">
        <w:rPr>
          <w:rFonts w:ascii="Times New Roman" w:eastAsia="Times New Roman" w:hAnsi="Times New Roman"/>
          <w:sz w:val="24"/>
          <w:szCs w:val="24"/>
          <w:lang w:eastAsia="sk-SK"/>
        </w:rPr>
        <w:t xml:space="preserve">údaje do centrálneho registra zamestnancov v zmysle § 76 až 78 zákona č. 138/2019 Z. z. </w:t>
      </w:r>
      <w:r w:rsidRPr="00210089">
        <w:rPr>
          <w:rFonts w:ascii="Times New Roman" w:eastAsia="Times New Roman" w:hAnsi="Times New Roman"/>
          <w:bCs/>
          <w:sz w:val="24"/>
          <w:szCs w:val="24"/>
          <w:lang w:eastAsia="sk-SK"/>
        </w:rPr>
        <w:t xml:space="preserve"> </w:t>
      </w:r>
      <w:r w:rsidRPr="00210089">
        <w:rPr>
          <w:rFonts w:ascii="Times New Roman" w:hAnsi="Times New Roman"/>
          <w:bCs/>
          <w:sz w:val="24"/>
          <w:szCs w:val="24"/>
        </w:rPr>
        <w:t xml:space="preserve">o pedagogických zamestnancoch a odborných zamestnancoch a o zmene a doplnení niektorých zákonov </w:t>
      </w:r>
      <w:r w:rsidRPr="00210089">
        <w:rPr>
          <w:rFonts w:ascii="Times New Roman" w:hAnsi="Times New Roman"/>
          <w:sz w:val="24"/>
          <w:szCs w:val="24"/>
        </w:rPr>
        <w:t>najmenej jedenkrát ročne podľa stavu k 15. septembru príslušného školského roka.</w:t>
      </w:r>
      <w:r w:rsidRPr="00210089">
        <w:rPr>
          <w:rFonts w:ascii="Times New Roman" w:eastAsia="Times New Roman" w:hAnsi="Times New Roman"/>
          <w:sz w:val="24"/>
          <w:szCs w:val="24"/>
          <w:lang w:eastAsia="sk-SK"/>
        </w:rPr>
        <w:t xml:space="preserve"> </w:t>
      </w:r>
    </w:p>
    <w:p w:rsidR="00AF575C" w:rsidRPr="00AF575C" w:rsidRDefault="00AF575C" w:rsidP="00AF575C">
      <w:pPr>
        <w:adjustRightInd w:val="0"/>
        <w:spacing w:after="0" w:line="288" w:lineRule="auto"/>
        <w:rPr>
          <w:rFonts w:ascii="Times New Roman" w:eastAsia="Times New Roman" w:hAnsi="Times New Roman" w:cs="Times New Roman"/>
          <w:color w:val="000000"/>
          <w:sz w:val="24"/>
          <w:szCs w:val="24"/>
          <w:lang w:eastAsia="sk-SK"/>
        </w:rPr>
      </w:pPr>
    </w:p>
    <w:p w:rsidR="00AF575C" w:rsidRPr="00AF575C" w:rsidRDefault="00AF575C" w:rsidP="00AF575C">
      <w:pPr>
        <w:adjustRightInd w:val="0"/>
        <w:spacing w:after="0" w:line="288" w:lineRule="auto"/>
        <w:ind w:left="426" w:hanging="66"/>
        <w:jc w:val="both"/>
        <w:outlineLvl w:val="0"/>
        <w:rPr>
          <w:rFonts w:ascii="Times New Roman" w:eastAsia="Times New Roman" w:hAnsi="Times New Roman" w:cs="Times New Roman"/>
          <w:i/>
          <w:color w:val="000000"/>
          <w:sz w:val="24"/>
          <w:szCs w:val="24"/>
          <w:lang w:eastAsia="sk-SK"/>
        </w:rPr>
      </w:pPr>
      <w:r w:rsidRPr="00AF575C">
        <w:rPr>
          <w:rFonts w:ascii="Times New Roman" w:eastAsia="Times New Roman" w:hAnsi="Times New Roman" w:cs="Times New Roman"/>
          <w:i/>
          <w:color w:val="000000"/>
          <w:sz w:val="24"/>
          <w:szCs w:val="24"/>
          <w:lang w:eastAsia="sk-SK"/>
        </w:rPr>
        <w:t>1.5. Predkladá zriaďovateľovi na schválenie a Rade školy na vyjadrenie:</w:t>
      </w:r>
    </w:p>
    <w:p w:rsidR="00AF575C" w:rsidRPr="00AF575C" w:rsidRDefault="00AF575C" w:rsidP="00AF575C">
      <w:pPr>
        <w:numPr>
          <w:ilvl w:val="0"/>
          <w:numId w:val="8"/>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návrhy na počty prijímaných detí,</w:t>
      </w:r>
    </w:p>
    <w:p w:rsidR="00AF575C" w:rsidRPr="00AF575C" w:rsidRDefault="00AF575C" w:rsidP="00AF575C">
      <w:pPr>
        <w:numPr>
          <w:ilvl w:val="0"/>
          <w:numId w:val="8"/>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návrh rozpočtu na príslušný kalendárny rok,</w:t>
      </w:r>
    </w:p>
    <w:p w:rsidR="00AF575C" w:rsidRPr="00AF575C" w:rsidRDefault="00AF575C" w:rsidP="00AF575C">
      <w:pPr>
        <w:numPr>
          <w:ilvl w:val="0"/>
          <w:numId w:val="8"/>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návrh na vykonávanie podnikateľskej činnosti školy,</w:t>
      </w:r>
    </w:p>
    <w:p w:rsidR="00AF575C" w:rsidRPr="00AF575C" w:rsidRDefault="00AF575C" w:rsidP="00AF575C">
      <w:pPr>
        <w:numPr>
          <w:ilvl w:val="0"/>
          <w:numId w:val="8"/>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správu o výchovno-vzdelávacej činnosti, jej výsledkoch a podmi</w:t>
      </w:r>
      <w:r w:rsidR="002D46BA">
        <w:rPr>
          <w:rFonts w:ascii="Times New Roman" w:eastAsia="Times New Roman" w:hAnsi="Times New Roman" w:cs="Times New Roman"/>
          <w:color w:val="000000"/>
          <w:sz w:val="24"/>
          <w:szCs w:val="24"/>
          <w:lang w:eastAsia="sk-SK"/>
        </w:rPr>
        <w:t>enkach podľa § 14 ods. 5 písm. d</w:t>
      </w:r>
      <w:r w:rsidRPr="00AF575C">
        <w:rPr>
          <w:rFonts w:ascii="Times New Roman" w:eastAsia="Times New Roman" w:hAnsi="Times New Roman" w:cs="Times New Roman"/>
          <w:color w:val="000000"/>
          <w:sz w:val="24"/>
          <w:szCs w:val="24"/>
          <w:lang w:eastAsia="sk-SK"/>
        </w:rPr>
        <w:t xml:space="preserve">) zákona 596/2003 Z. z., </w:t>
      </w:r>
    </w:p>
    <w:p w:rsidR="00AF575C" w:rsidRPr="00AF575C" w:rsidRDefault="00AF575C" w:rsidP="00AF575C">
      <w:pPr>
        <w:numPr>
          <w:ilvl w:val="0"/>
          <w:numId w:val="8"/>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správu o výsledkoch hospodárenia školy,</w:t>
      </w:r>
    </w:p>
    <w:p w:rsidR="00AF575C" w:rsidRPr="00AF575C" w:rsidRDefault="00AF575C" w:rsidP="00AF575C">
      <w:pPr>
        <w:numPr>
          <w:ilvl w:val="0"/>
          <w:numId w:val="8"/>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koncepčný zámer rozvoja školy a každoročne jeho vyhodnotenie,</w:t>
      </w:r>
    </w:p>
    <w:p w:rsidR="00E2125B" w:rsidRDefault="00AF575C" w:rsidP="00795DB4">
      <w:pPr>
        <w:numPr>
          <w:ilvl w:val="0"/>
          <w:numId w:val="8"/>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lastRenderedPageBreak/>
        <w:t>informáciu o pedagogicko-organizačnom a materiálno-technickom zabezpečení výchovno-vzdelávacieho procesu.</w:t>
      </w:r>
    </w:p>
    <w:p w:rsidR="00795DB4" w:rsidRPr="00795DB4" w:rsidRDefault="00795DB4" w:rsidP="00795DB4">
      <w:pPr>
        <w:numPr>
          <w:ilvl w:val="0"/>
          <w:numId w:val="8"/>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p>
    <w:p w:rsidR="00AF575C" w:rsidRPr="00AF575C" w:rsidRDefault="00AF575C" w:rsidP="00AF575C">
      <w:pPr>
        <w:adjustRightInd w:val="0"/>
        <w:spacing w:after="0" w:line="288" w:lineRule="auto"/>
        <w:ind w:firstLine="360"/>
        <w:rPr>
          <w:rFonts w:ascii="Times New Roman" w:eastAsia="Times New Roman" w:hAnsi="Times New Roman" w:cs="Times New Roman"/>
          <w:i/>
          <w:color w:val="000000"/>
          <w:sz w:val="24"/>
          <w:szCs w:val="24"/>
          <w:lang w:eastAsia="sk-SK"/>
        </w:rPr>
      </w:pPr>
      <w:r w:rsidRPr="00AF575C">
        <w:rPr>
          <w:rFonts w:ascii="Times New Roman" w:eastAsia="Times New Roman" w:hAnsi="Times New Roman" w:cs="Times New Roman"/>
          <w:i/>
          <w:color w:val="000000"/>
          <w:sz w:val="24"/>
          <w:szCs w:val="24"/>
          <w:lang w:eastAsia="sk-SK"/>
        </w:rPr>
        <w:t>1.6.  Vymenúva:</w:t>
      </w:r>
    </w:p>
    <w:p w:rsidR="00AF575C" w:rsidRPr="00AF575C" w:rsidRDefault="00AF575C" w:rsidP="00AF575C">
      <w:pPr>
        <w:numPr>
          <w:ilvl w:val="0"/>
          <w:numId w:val="9"/>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vedúcich zamestnancov, na miesta ďalších vedúcich zamestnancov, u ktorých výberové konanie neurčuje pracovný poriadok. </w:t>
      </w:r>
    </w:p>
    <w:p w:rsidR="00AF575C" w:rsidRPr="00AF575C" w:rsidRDefault="00AF575C" w:rsidP="00AF575C">
      <w:pPr>
        <w:numPr>
          <w:ilvl w:val="0"/>
          <w:numId w:val="9"/>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inventarizačnú, vyraďovaciu a likvidačnú komisiu,</w:t>
      </w:r>
    </w:p>
    <w:p w:rsidR="00AF575C" w:rsidRPr="00AF575C" w:rsidRDefault="00AF575C" w:rsidP="00AF575C">
      <w:pPr>
        <w:numPr>
          <w:ilvl w:val="0"/>
          <w:numId w:val="9"/>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škodovú komisiu,</w:t>
      </w:r>
    </w:p>
    <w:p w:rsidR="00AF575C" w:rsidRPr="00AF575C" w:rsidRDefault="00AF575C" w:rsidP="00AF575C">
      <w:pPr>
        <w:numPr>
          <w:ilvl w:val="0"/>
          <w:numId w:val="9"/>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komisiu na prešetrenie a odškodnenie registrovaného školského úrazu.</w:t>
      </w:r>
    </w:p>
    <w:p w:rsidR="00AF575C" w:rsidRPr="00AF575C" w:rsidRDefault="00AF575C" w:rsidP="00AF575C">
      <w:pPr>
        <w:adjustRightInd w:val="0"/>
        <w:spacing w:after="0" w:line="288" w:lineRule="auto"/>
        <w:rPr>
          <w:rFonts w:ascii="Times New Roman" w:eastAsia="Times New Roman" w:hAnsi="Times New Roman" w:cs="Times New Roman"/>
          <w:color w:val="5A5A4F"/>
          <w:sz w:val="24"/>
          <w:szCs w:val="24"/>
          <w:lang w:eastAsia="sk-SK"/>
        </w:rPr>
      </w:pPr>
    </w:p>
    <w:p w:rsidR="00AF575C" w:rsidRPr="00AF575C" w:rsidRDefault="00AF575C" w:rsidP="00AF575C">
      <w:pPr>
        <w:adjustRightInd w:val="0"/>
        <w:spacing w:after="0" w:line="288" w:lineRule="auto"/>
        <w:ind w:firstLine="360"/>
        <w:outlineLvl w:val="0"/>
        <w:rPr>
          <w:rFonts w:ascii="Times New Roman" w:eastAsia="Times New Roman" w:hAnsi="Times New Roman" w:cs="Times New Roman"/>
          <w:i/>
          <w:color w:val="000000"/>
          <w:sz w:val="24"/>
          <w:szCs w:val="24"/>
          <w:lang w:eastAsia="sk-SK"/>
        </w:rPr>
      </w:pPr>
      <w:r w:rsidRPr="00AF575C">
        <w:rPr>
          <w:rFonts w:ascii="Times New Roman" w:eastAsia="Times New Roman" w:hAnsi="Times New Roman" w:cs="Times New Roman"/>
          <w:i/>
          <w:color w:val="000000"/>
          <w:sz w:val="24"/>
          <w:szCs w:val="24"/>
          <w:lang w:eastAsia="sk-SK"/>
        </w:rPr>
        <w:t>1.7. Schvaľuje:</w:t>
      </w:r>
    </w:p>
    <w:p w:rsidR="00AF575C" w:rsidRPr="00AF575C" w:rsidRDefault="00AF575C" w:rsidP="00AF575C">
      <w:pPr>
        <w:numPr>
          <w:ilvl w:val="0"/>
          <w:numId w:val="10"/>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rozdelenie úväzkov pedagogických zamestnancov a ich zaraďovanie do </w:t>
      </w:r>
      <w:proofErr w:type="spellStart"/>
      <w:r w:rsidRPr="00AF575C">
        <w:rPr>
          <w:rFonts w:ascii="Times New Roman" w:eastAsia="Times New Roman" w:hAnsi="Times New Roman" w:cs="Times New Roman"/>
          <w:color w:val="000000"/>
          <w:sz w:val="24"/>
          <w:szCs w:val="24"/>
          <w:lang w:eastAsia="sk-SK"/>
        </w:rPr>
        <w:t>kariérových</w:t>
      </w:r>
      <w:proofErr w:type="spellEnd"/>
      <w:r w:rsidRPr="00AF575C">
        <w:rPr>
          <w:rFonts w:ascii="Times New Roman" w:eastAsia="Times New Roman" w:hAnsi="Times New Roman" w:cs="Times New Roman"/>
          <w:color w:val="000000"/>
          <w:sz w:val="24"/>
          <w:szCs w:val="24"/>
          <w:lang w:eastAsia="sk-SK"/>
        </w:rPr>
        <w:t xml:space="preserve"> pozícií,   </w:t>
      </w:r>
    </w:p>
    <w:p w:rsidR="002D46BA" w:rsidRPr="002D46BA" w:rsidRDefault="002D46BA" w:rsidP="002D46BA">
      <w:pPr>
        <w:pStyle w:val="Odsekzoznamu"/>
        <w:numPr>
          <w:ilvl w:val="0"/>
          <w:numId w:val="10"/>
        </w:numPr>
        <w:tabs>
          <w:tab w:val="num" w:pos="720"/>
        </w:tabs>
        <w:adjustRightInd w:val="0"/>
        <w:spacing w:after="0" w:line="288" w:lineRule="auto"/>
        <w:jc w:val="both"/>
        <w:rPr>
          <w:rFonts w:ascii="Times New Roman" w:eastAsia="Times New Roman" w:hAnsi="Times New Roman"/>
          <w:sz w:val="24"/>
          <w:szCs w:val="24"/>
          <w:lang w:eastAsia="sk-SK"/>
        </w:rPr>
      </w:pPr>
      <w:r w:rsidRPr="002D46BA">
        <w:rPr>
          <w:rFonts w:ascii="Times New Roman" w:eastAsia="Times New Roman" w:hAnsi="Times New Roman"/>
          <w:sz w:val="24"/>
          <w:szCs w:val="24"/>
          <w:lang w:eastAsia="sk-SK"/>
        </w:rPr>
        <w:t xml:space="preserve">rozdelenie úväzkov pedagogických zamestnancov </w:t>
      </w:r>
      <w:r w:rsidRPr="002D46BA">
        <w:rPr>
          <w:rFonts w:ascii="Times New Roman" w:hAnsi="Times New Roman"/>
          <w:sz w:val="24"/>
          <w:szCs w:val="24"/>
        </w:rPr>
        <w:t xml:space="preserve">po prerokovaní so zástupcami zamestnancov, </w:t>
      </w:r>
    </w:p>
    <w:p w:rsidR="002D46BA" w:rsidRPr="002D46BA" w:rsidRDefault="002D46BA" w:rsidP="002D46BA">
      <w:pPr>
        <w:pStyle w:val="Odsekzoznamu"/>
        <w:numPr>
          <w:ilvl w:val="0"/>
          <w:numId w:val="10"/>
        </w:numPr>
        <w:tabs>
          <w:tab w:val="num" w:pos="720"/>
        </w:tabs>
        <w:adjustRightInd w:val="0"/>
        <w:spacing w:after="0" w:line="288" w:lineRule="auto"/>
        <w:jc w:val="both"/>
        <w:rPr>
          <w:rFonts w:ascii="Times New Roman" w:eastAsia="Times New Roman" w:hAnsi="Times New Roman"/>
          <w:sz w:val="24"/>
          <w:szCs w:val="24"/>
          <w:lang w:eastAsia="sk-SK"/>
        </w:rPr>
      </w:pPr>
      <w:r w:rsidRPr="002D46BA">
        <w:rPr>
          <w:rFonts w:ascii="Times New Roman" w:eastAsia="Times New Roman" w:hAnsi="Times New Roman"/>
          <w:sz w:val="24"/>
          <w:szCs w:val="24"/>
          <w:lang w:eastAsia="sk-SK"/>
        </w:rPr>
        <w:t xml:space="preserve">zaraďovanie pedagogických zamestnancov do </w:t>
      </w:r>
      <w:proofErr w:type="spellStart"/>
      <w:r w:rsidRPr="002D46BA">
        <w:rPr>
          <w:rFonts w:ascii="Times New Roman" w:eastAsia="Times New Roman" w:hAnsi="Times New Roman"/>
          <w:sz w:val="24"/>
          <w:szCs w:val="24"/>
          <w:lang w:eastAsia="sk-SK"/>
        </w:rPr>
        <w:t>kariérových</w:t>
      </w:r>
      <w:proofErr w:type="spellEnd"/>
      <w:r w:rsidRPr="002D46BA">
        <w:rPr>
          <w:rFonts w:ascii="Times New Roman" w:eastAsia="Times New Roman" w:hAnsi="Times New Roman"/>
          <w:sz w:val="24"/>
          <w:szCs w:val="24"/>
          <w:lang w:eastAsia="sk-SK"/>
        </w:rPr>
        <w:t xml:space="preserve"> pozícií </w:t>
      </w:r>
      <w:r w:rsidRPr="002D46BA">
        <w:rPr>
          <w:rFonts w:ascii="Times New Roman" w:hAnsi="Times New Roman"/>
          <w:sz w:val="24"/>
          <w:szCs w:val="24"/>
        </w:rPr>
        <w:t>a rozsah zodpovedností za výkon špecializovaných činností</w:t>
      </w:r>
      <w:r w:rsidRPr="002D46BA">
        <w:rPr>
          <w:rFonts w:ascii="Times New Roman" w:eastAsia="Times New Roman" w:hAnsi="Times New Roman"/>
          <w:sz w:val="24"/>
          <w:szCs w:val="24"/>
          <w:lang w:eastAsia="sk-SK"/>
        </w:rPr>
        <w:t>, po</w:t>
      </w:r>
      <w:r w:rsidRPr="002D46BA">
        <w:rPr>
          <w:rFonts w:ascii="Times New Roman" w:hAnsi="Times New Roman"/>
          <w:sz w:val="24"/>
          <w:szCs w:val="24"/>
        </w:rPr>
        <w:t xml:space="preserve"> prerokovaní v pedagogickej rade a po prerokovaní so zriaďovateľom, </w:t>
      </w:r>
    </w:p>
    <w:p w:rsidR="00AF575C" w:rsidRPr="00AF575C" w:rsidRDefault="00AF575C" w:rsidP="00AF575C">
      <w:pPr>
        <w:numPr>
          <w:ilvl w:val="0"/>
          <w:numId w:val="10"/>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plány triednych učiteľov, výletov a exkurzií, </w:t>
      </w:r>
    </w:p>
    <w:p w:rsidR="00AF575C" w:rsidRPr="00AF575C" w:rsidRDefault="00AF575C" w:rsidP="00AF575C">
      <w:pPr>
        <w:numPr>
          <w:ilvl w:val="0"/>
          <w:numId w:val="10"/>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nadčasovú prácu všetkých zamestnancov, </w:t>
      </w:r>
    </w:p>
    <w:p w:rsidR="00AF575C" w:rsidRPr="00AF575C" w:rsidRDefault="00AF575C" w:rsidP="00AF575C">
      <w:pPr>
        <w:numPr>
          <w:ilvl w:val="0"/>
          <w:numId w:val="10"/>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pracovné cesty zamestnancov, </w:t>
      </w:r>
    </w:p>
    <w:p w:rsidR="00AF575C" w:rsidRPr="00AF575C" w:rsidRDefault="00AF575C" w:rsidP="00AF575C">
      <w:pPr>
        <w:numPr>
          <w:ilvl w:val="0"/>
          <w:numId w:val="10"/>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plán dovoleniek /po prerokovaní so ZO OZ a v PR/, </w:t>
      </w:r>
    </w:p>
    <w:p w:rsidR="00AF575C" w:rsidRPr="00AF575C" w:rsidRDefault="00AF575C" w:rsidP="00AF575C">
      <w:pPr>
        <w:numPr>
          <w:ilvl w:val="0"/>
          <w:numId w:val="10"/>
        </w:numPr>
        <w:tabs>
          <w:tab w:val="num" w:pos="720"/>
        </w:tabs>
        <w:adjustRightInd w:val="0"/>
        <w:spacing w:after="0" w:line="288" w:lineRule="auto"/>
        <w:contextualSpacing/>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osobné príplatky a odmeny /na základe písomného návrhu ich priamych nadriadených/, </w:t>
      </w:r>
    </w:p>
    <w:p w:rsidR="00AF575C" w:rsidRPr="00AF575C" w:rsidRDefault="00AF575C" w:rsidP="00AF575C">
      <w:pPr>
        <w:numPr>
          <w:ilvl w:val="0"/>
          <w:numId w:val="10"/>
        </w:numPr>
        <w:autoSpaceDE w:val="0"/>
        <w:autoSpaceDN w:val="0"/>
        <w:adjustRightInd w:val="0"/>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poskytovanie pracovného voľna pri krátkodobých prekážkach v práci zo strany zamestnanca § 136 až 141 ZP,</w:t>
      </w:r>
    </w:p>
    <w:p w:rsidR="00AF575C" w:rsidRPr="00AF575C" w:rsidRDefault="00AF575C" w:rsidP="00AF575C">
      <w:pPr>
        <w:numPr>
          <w:ilvl w:val="0"/>
          <w:numId w:val="10"/>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 mene organizácie /ako štatutár/ podnikovú kolektívnu zmluvu,</w:t>
      </w:r>
    </w:p>
    <w:p w:rsidR="00AF575C" w:rsidRPr="00AF575C" w:rsidRDefault="00AF575C" w:rsidP="00AF575C">
      <w:pPr>
        <w:numPr>
          <w:ilvl w:val="0"/>
          <w:numId w:val="10"/>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vnútorné dokumenty MŠ.</w:t>
      </w:r>
    </w:p>
    <w:p w:rsidR="00AF575C" w:rsidRPr="00AF575C" w:rsidRDefault="00AF575C" w:rsidP="00AF575C">
      <w:pPr>
        <w:spacing w:after="0" w:line="288" w:lineRule="auto"/>
        <w:ind w:left="1440"/>
        <w:contextualSpacing/>
        <w:jc w:val="both"/>
        <w:rPr>
          <w:rFonts w:ascii="Times New Roman" w:eastAsia="Calibri" w:hAnsi="Times New Roman" w:cs="Times New Roman"/>
          <w:sz w:val="24"/>
          <w:szCs w:val="24"/>
        </w:rPr>
      </w:pPr>
    </w:p>
    <w:p w:rsidR="00AF575C" w:rsidRPr="00AF575C" w:rsidRDefault="00AF575C" w:rsidP="00AF575C">
      <w:pPr>
        <w:tabs>
          <w:tab w:val="num" w:pos="720"/>
        </w:tabs>
        <w:adjustRightInd w:val="0"/>
        <w:spacing w:after="0" w:line="288" w:lineRule="auto"/>
        <w:ind w:firstLine="360"/>
        <w:outlineLvl w:val="0"/>
        <w:rPr>
          <w:rFonts w:ascii="Times New Roman" w:eastAsia="Times New Roman" w:hAnsi="Times New Roman" w:cs="Times New Roman"/>
          <w:i/>
          <w:color w:val="000000"/>
          <w:sz w:val="24"/>
          <w:szCs w:val="24"/>
          <w:lang w:eastAsia="sk-SK"/>
        </w:rPr>
      </w:pPr>
      <w:r w:rsidRPr="00AF575C">
        <w:rPr>
          <w:rFonts w:ascii="Times New Roman" w:eastAsia="Times New Roman" w:hAnsi="Times New Roman" w:cs="Times New Roman"/>
          <w:i/>
          <w:color w:val="000000"/>
          <w:sz w:val="24"/>
          <w:szCs w:val="24"/>
          <w:lang w:eastAsia="sk-SK"/>
        </w:rPr>
        <w:t>1.8.  Spolupracuje:</w:t>
      </w:r>
    </w:p>
    <w:p w:rsidR="00AF575C" w:rsidRPr="00AF575C" w:rsidRDefault="00AF575C" w:rsidP="00AF575C">
      <w:pPr>
        <w:numPr>
          <w:ilvl w:val="0"/>
          <w:numId w:val="11"/>
        </w:numPr>
        <w:tabs>
          <w:tab w:val="num" w:pos="720"/>
        </w:tabs>
        <w:adjustRightInd w:val="0"/>
        <w:spacing w:after="0" w:line="288" w:lineRule="auto"/>
        <w:contextualSpacing/>
        <w:rPr>
          <w:rFonts w:ascii="Times New Roman" w:eastAsia="Times New Roman" w:hAnsi="Times New Roman" w:cs="Times New Roman"/>
          <w:sz w:val="24"/>
          <w:szCs w:val="24"/>
          <w:lang w:eastAsia="sk-SK"/>
        </w:rPr>
      </w:pPr>
      <w:r w:rsidRPr="00AF575C">
        <w:rPr>
          <w:rFonts w:ascii="Times New Roman" w:eastAsia="Times New Roman" w:hAnsi="Times New Roman" w:cs="Times New Roman"/>
          <w:color w:val="000000"/>
          <w:sz w:val="24"/>
          <w:szCs w:val="24"/>
          <w:lang w:eastAsia="sk-SK"/>
        </w:rPr>
        <w:t>so zriaďovateľom, samosprávou a mestským zastupiteľstvom,</w:t>
      </w:r>
    </w:p>
    <w:p w:rsidR="00AF575C" w:rsidRPr="00AF575C" w:rsidRDefault="00AF575C" w:rsidP="00AF575C">
      <w:pPr>
        <w:numPr>
          <w:ilvl w:val="0"/>
          <w:numId w:val="11"/>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školami a školskými zariadeniami v meste a na ostatných úrovniach,</w:t>
      </w:r>
    </w:p>
    <w:p w:rsidR="00AF575C" w:rsidRPr="00AF575C" w:rsidRDefault="00AF575C" w:rsidP="00AF575C">
      <w:pPr>
        <w:numPr>
          <w:ilvl w:val="0"/>
          <w:numId w:val="11"/>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s nadriadenými orgánmi,</w:t>
      </w:r>
    </w:p>
    <w:p w:rsidR="00AF575C" w:rsidRPr="00AF575C" w:rsidRDefault="00AF575C" w:rsidP="00AF575C">
      <w:pPr>
        <w:numPr>
          <w:ilvl w:val="0"/>
          <w:numId w:val="11"/>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Radou školy a rodičovskou radou,</w:t>
      </w:r>
    </w:p>
    <w:p w:rsidR="00AF575C" w:rsidRPr="00AF575C" w:rsidRDefault="00AF575C" w:rsidP="00AF575C">
      <w:pPr>
        <w:numPr>
          <w:ilvl w:val="0"/>
          <w:numId w:val="11"/>
        </w:numPr>
        <w:tabs>
          <w:tab w:val="num" w:pos="720"/>
        </w:tabs>
        <w:adjustRightInd w:val="0"/>
        <w:spacing w:after="0" w:line="288" w:lineRule="auto"/>
        <w:contextualSpacing/>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so spoločenskými, kultúrnymi a športovými organizáciami v meste a na ostatných úrovniach.</w:t>
      </w:r>
      <w:r w:rsidRPr="00AF575C">
        <w:rPr>
          <w:rFonts w:ascii="Times New Roman" w:eastAsia="Times New Roman" w:hAnsi="Times New Roman" w:cs="Times New Roman"/>
          <w:i/>
          <w:sz w:val="24"/>
          <w:szCs w:val="24"/>
          <w:lang w:eastAsia="sk-SK"/>
        </w:rPr>
        <w:t xml:space="preserve"> </w:t>
      </w:r>
    </w:p>
    <w:p w:rsidR="00795DB4" w:rsidRDefault="00795DB4" w:rsidP="00DB1840">
      <w:pPr>
        <w:adjustRightInd w:val="0"/>
        <w:spacing w:after="0" w:line="288" w:lineRule="auto"/>
        <w:contextualSpacing/>
        <w:rPr>
          <w:rFonts w:ascii="Times New Roman" w:eastAsia="Times New Roman" w:hAnsi="Times New Roman" w:cs="Times New Roman"/>
          <w:i/>
          <w:sz w:val="24"/>
          <w:szCs w:val="24"/>
          <w:lang w:eastAsia="sk-SK"/>
        </w:rPr>
      </w:pPr>
    </w:p>
    <w:p w:rsidR="00AF575C" w:rsidRPr="00AF575C" w:rsidRDefault="00AF575C" w:rsidP="009C605C">
      <w:pPr>
        <w:adjustRightInd w:val="0"/>
        <w:spacing w:after="0" w:line="288" w:lineRule="auto"/>
        <w:ind w:left="426"/>
        <w:contextualSpacing/>
        <w:rPr>
          <w:rFonts w:ascii="Times New Roman" w:eastAsia="Times New Roman" w:hAnsi="Times New Roman" w:cs="Times New Roman"/>
          <w:i/>
          <w:sz w:val="24"/>
          <w:szCs w:val="24"/>
          <w:lang w:eastAsia="sk-SK"/>
        </w:rPr>
      </w:pPr>
      <w:r w:rsidRPr="00AF575C">
        <w:rPr>
          <w:rFonts w:ascii="Times New Roman" w:eastAsia="Times New Roman" w:hAnsi="Times New Roman" w:cs="Times New Roman"/>
          <w:i/>
          <w:sz w:val="24"/>
          <w:szCs w:val="24"/>
          <w:lang w:eastAsia="sk-SK"/>
        </w:rPr>
        <w:t xml:space="preserve">1.9. Na úseku materskej školy rozhoduje: </w:t>
      </w:r>
    </w:p>
    <w:p w:rsidR="00AF575C" w:rsidRPr="00AF575C" w:rsidRDefault="009C605C" w:rsidP="009C605C">
      <w:pPr>
        <w:spacing w:after="0" w:line="288" w:lineRule="auto"/>
        <w:ind w:left="36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    </w:t>
      </w:r>
      <w:r w:rsidR="00AF575C" w:rsidRPr="00AF575C">
        <w:rPr>
          <w:rFonts w:ascii="Times New Roman" w:eastAsia="Times New Roman" w:hAnsi="Times New Roman" w:cs="Times New Roman"/>
          <w:sz w:val="24"/>
          <w:szCs w:val="24"/>
          <w:lang w:eastAsia="sk-SK"/>
        </w:rPr>
        <w:t>prijatí dieťaťa do materskej školy,</w:t>
      </w:r>
    </w:p>
    <w:p w:rsidR="00AF575C" w:rsidRPr="00AF575C" w:rsidRDefault="009C605C" w:rsidP="009C605C">
      <w:pPr>
        <w:spacing w:after="0" w:line="288"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b/ </w:t>
      </w:r>
      <w:r w:rsidR="00AF575C" w:rsidRPr="00AF575C">
        <w:rPr>
          <w:rFonts w:ascii="Times New Roman" w:eastAsia="Times New Roman" w:hAnsi="Times New Roman" w:cs="Times New Roman"/>
          <w:sz w:val="24"/>
          <w:szCs w:val="24"/>
          <w:lang w:eastAsia="sk-SK"/>
        </w:rPr>
        <w:t xml:space="preserve">dĺžke adaptačného alebo diagnostického pobytu dieťaťa v materskej škole po dohode so </w:t>
      </w:r>
      <w:r>
        <w:rPr>
          <w:rFonts w:ascii="Times New Roman" w:eastAsia="Times New Roman" w:hAnsi="Times New Roman" w:cs="Times New Roman"/>
          <w:sz w:val="24"/>
          <w:szCs w:val="24"/>
          <w:lang w:eastAsia="sk-SK"/>
        </w:rPr>
        <w:t xml:space="preserve">  </w:t>
      </w:r>
      <w:r w:rsidR="00AF575C" w:rsidRPr="00AF575C">
        <w:rPr>
          <w:rFonts w:ascii="Times New Roman" w:eastAsia="Times New Roman" w:hAnsi="Times New Roman" w:cs="Times New Roman"/>
          <w:sz w:val="24"/>
          <w:szCs w:val="24"/>
          <w:lang w:eastAsia="sk-SK"/>
        </w:rPr>
        <w:t>zákonným zástupcom,</w:t>
      </w:r>
    </w:p>
    <w:p w:rsidR="00AF575C" w:rsidRPr="00AF575C" w:rsidRDefault="009C605C" w:rsidP="009C605C">
      <w:pPr>
        <w:spacing w:after="0" w:line="288"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c/ </w:t>
      </w:r>
      <w:r w:rsidR="00AF575C" w:rsidRPr="00AF575C">
        <w:rPr>
          <w:rFonts w:ascii="Times New Roman" w:eastAsia="Times New Roman" w:hAnsi="Times New Roman" w:cs="Times New Roman"/>
          <w:sz w:val="24"/>
          <w:szCs w:val="24"/>
          <w:lang w:eastAsia="sk-SK"/>
        </w:rPr>
        <w:t>prerušení dochádzky dieťaťa zo zdravotných alebo z iných závažných dôvodov, a to na základe písomnej žiadosti zákonného zástupcu,</w:t>
      </w:r>
    </w:p>
    <w:p w:rsidR="00AF575C" w:rsidRDefault="009C605C" w:rsidP="009C605C">
      <w:pPr>
        <w:spacing w:after="0" w:line="288"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d/ </w:t>
      </w:r>
      <w:r w:rsidR="00AF575C" w:rsidRPr="00AF575C">
        <w:rPr>
          <w:rFonts w:ascii="Times New Roman" w:eastAsia="Times New Roman" w:hAnsi="Times New Roman" w:cs="Times New Roman"/>
          <w:sz w:val="24"/>
          <w:szCs w:val="24"/>
          <w:lang w:eastAsia="sk-SK"/>
        </w:rPr>
        <w:t xml:space="preserve">preradení dieťaťa do materskej školy s deťmi so špeciálnymi výchovno-vzdelávacími potrebami pri zmene charakteru postihnutia dieťaťa, a to po prerokovaní so zákonným </w:t>
      </w:r>
      <w:r w:rsidR="00AF575C" w:rsidRPr="00AF575C">
        <w:rPr>
          <w:rFonts w:ascii="Times New Roman" w:eastAsia="Times New Roman" w:hAnsi="Times New Roman" w:cs="Times New Roman"/>
          <w:sz w:val="24"/>
          <w:szCs w:val="24"/>
          <w:lang w:eastAsia="sk-SK"/>
        </w:rPr>
        <w:lastRenderedPageBreak/>
        <w:t>zástupcom dieťaťa, písomnom vyjadrení poradenského zariadenia a riaditeľa školy, v ktorej má byť dieťa umiestnené,</w:t>
      </w:r>
    </w:p>
    <w:p w:rsidR="002D46BA" w:rsidRPr="002D46BA" w:rsidRDefault="009C605C" w:rsidP="009C605C">
      <w:pPr>
        <w:spacing w:after="0" w:line="288" w:lineRule="auto"/>
        <w:ind w:left="36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e/  </w:t>
      </w:r>
      <w:r w:rsidR="002D46BA" w:rsidRPr="002D46BA">
        <w:rPr>
          <w:rFonts w:ascii="Times New Roman" w:eastAsia="Times New Roman" w:hAnsi="Times New Roman" w:cs="Times New Roman"/>
          <w:sz w:val="24"/>
          <w:szCs w:val="24"/>
          <w:lang w:eastAsia="sk-SK"/>
        </w:rPr>
        <w:t xml:space="preserve">predčasnom ukončení predprimárneho vzdelávania, </w:t>
      </w:r>
    </w:p>
    <w:p w:rsidR="00AF575C" w:rsidRPr="002D46BA" w:rsidRDefault="009C605C" w:rsidP="009C605C">
      <w:pPr>
        <w:spacing w:after="0" w:line="288"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f/ </w:t>
      </w:r>
      <w:r w:rsidR="00AF575C" w:rsidRPr="002D46BA">
        <w:rPr>
          <w:rFonts w:ascii="Times New Roman" w:eastAsia="Times New Roman" w:hAnsi="Times New Roman" w:cs="Times New Roman"/>
          <w:sz w:val="24"/>
          <w:szCs w:val="24"/>
          <w:lang w:eastAsia="sk-SK"/>
        </w:rPr>
        <w:t>ukončení dochádzky dieťaťa v materskej škole na základe opakovaného porušenia vnútorného poriadku školy zákonným zástupcom,</w:t>
      </w:r>
    </w:p>
    <w:p w:rsidR="00AF575C" w:rsidRDefault="009C605C" w:rsidP="009C605C">
      <w:pPr>
        <w:spacing w:after="0" w:line="288"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g/ </w:t>
      </w:r>
      <w:r w:rsidR="00AF575C" w:rsidRPr="00AF575C">
        <w:rPr>
          <w:rFonts w:ascii="Times New Roman" w:eastAsia="Times New Roman" w:hAnsi="Times New Roman" w:cs="Times New Roman"/>
          <w:sz w:val="24"/>
          <w:szCs w:val="24"/>
          <w:lang w:eastAsia="sk-SK"/>
        </w:rPr>
        <w:t>vnútornej organizácii materskej školy vrátane vytvorenia tried s deťmi rovnakého alebo rozdielneho veku.</w:t>
      </w:r>
    </w:p>
    <w:p w:rsidR="00AF575C" w:rsidRPr="009C605C" w:rsidRDefault="009C605C" w:rsidP="009C605C">
      <w:pPr>
        <w:rPr>
          <w:rFonts w:ascii="Times New Roman" w:eastAsia="Times New Roman" w:hAnsi="Times New Roman"/>
          <w:sz w:val="24"/>
          <w:szCs w:val="24"/>
          <w:lang w:eastAsia="sk-SK"/>
        </w:rPr>
      </w:pPr>
      <w:r>
        <w:rPr>
          <w:rFonts w:ascii="Times New Roman" w:eastAsia="Times New Roman" w:hAnsi="Times New Roman"/>
          <w:sz w:val="24"/>
          <w:szCs w:val="24"/>
          <w:lang w:eastAsia="sk-SK"/>
        </w:rPr>
        <w:t xml:space="preserve">      </w:t>
      </w:r>
      <w:r w:rsidRPr="009C605C">
        <w:rPr>
          <w:rFonts w:ascii="Times New Roman" w:eastAsia="Times New Roman" w:hAnsi="Times New Roman"/>
          <w:sz w:val="24"/>
          <w:szCs w:val="24"/>
          <w:lang w:eastAsia="sk-SK"/>
        </w:rPr>
        <w:t xml:space="preserve">h/ </w:t>
      </w:r>
      <w:r w:rsidR="002D46BA" w:rsidRPr="009C605C">
        <w:rPr>
          <w:rFonts w:ascii="Times New Roman" w:eastAsia="Times New Roman" w:hAnsi="Times New Roman"/>
          <w:sz w:val="24"/>
          <w:szCs w:val="24"/>
          <w:lang w:eastAsia="sk-SK"/>
        </w:rPr>
        <w:t xml:space="preserve">určení príspevku zákonného zástupcu dieťaťa na čiastočnú úhradu nákladov spojených s </w:t>
      </w:r>
      <w:proofErr w:type="spellStart"/>
      <w:r w:rsidR="002D46BA" w:rsidRPr="009C605C">
        <w:rPr>
          <w:rFonts w:ascii="Times New Roman" w:eastAsia="Times New Roman" w:hAnsi="Times New Roman"/>
          <w:sz w:val="24"/>
          <w:szCs w:val="24"/>
          <w:lang w:eastAsia="sk-SK"/>
        </w:rPr>
        <w:t>predprimárnym</w:t>
      </w:r>
      <w:proofErr w:type="spellEnd"/>
      <w:r w:rsidR="002D46BA" w:rsidRPr="009C605C">
        <w:rPr>
          <w:rFonts w:ascii="Times New Roman" w:eastAsia="Times New Roman" w:hAnsi="Times New Roman"/>
          <w:sz w:val="24"/>
          <w:szCs w:val="24"/>
          <w:lang w:eastAsia="sk-SK"/>
        </w:rPr>
        <w:t xml:space="preserve"> vzdelávaním v zmysle § 28 </w:t>
      </w:r>
      <w:r w:rsidR="006E04C6" w:rsidRPr="009C605C">
        <w:rPr>
          <w:rFonts w:ascii="Times New Roman" w:eastAsia="Times New Roman" w:hAnsi="Times New Roman"/>
          <w:sz w:val="24"/>
          <w:szCs w:val="24"/>
          <w:lang w:eastAsia="sk-SK"/>
        </w:rPr>
        <w:t>ods. 4 zákona č. 245/2008 Z. z.</w:t>
      </w:r>
    </w:p>
    <w:p w:rsidR="00AF575C" w:rsidRPr="00AF575C" w:rsidRDefault="00AF575C" w:rsidP="000D3B26">
      <w:pPr>
        <w:numPr>
          <w:ilvl w:val="0"/>
          <w:numId w:val="27"/>
        </w:num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Riaditeľku MŠ v čase jej neprítomnosti zastupuje </w:t>
      </w:r>
      <w:r w:rsidRPr="00AF575C">
        <w:rPr>
          <w:rFonts w:ascii="Times New Roman" w:eastAsia="Calibri" w:hAnsi="Times New Roman" w:cs="Times New Roman"/>
          <w:color w:val="FF0000"/>
          <w:sz w:val="24"/>
          <w:szCs w:val="24"/>
        </w:rPr>
        <w:t xml:space="preserve"> </w:t>
      </w:r>
      <w:r w:rsidRPr="00AF575C">
        <w:rPr>
          <w:rFonts w:ascii="Times New Roman" w:eastAsia="Calibri" w:hAnsi="Times New Roman" w:cs="Times New Roman"/>
          <w:sz w:val="24"/>
          <w:szCs w:val="24"/>
        </w:rPr>
        <w:t>zástupca riaditeľky školy v rámci rozsahu poverenia. Na základe poverenia riaditeľku školy môže v čase jej neprítomnosti zastupovať aj iný ňou poverený vedúci zamestnanec, alebo iný ňou poverený zamestnanec  v rámci jemu danej pôsobnosti. Poverenie musí byť urobené písomne a musí v ňom byť uvedený rozsah oprávnenia povereného zamestnanca.</w:t>
      </w:r>
    </w:p>
    <w:p w:rsidR="00AF575C" w:rsidRPr="00AF575C" w:rsidRDefault="00AF575C" w:rsidP="00AF575C">
      <w:pPr>
        <w:spacing w:after="0" w:line="288" w:lineRule="auto"/>
        <w:ind w:left="426"/>
        <w:jc w:val="both"/>
        <w:rPr>
          <w:rFonts w:ascii="Times New Roman" w:eastAsia="Calibri" w:hAnsi="Times New Roman" w:cs="Times New Roman"/>
          <w:sz w:val="24"/>
          <w:szCs w:val="24"/>
        </w:rPr>
      </w:pPr>
    </w:p>
    <w:p w:rsidR="00AF575C" w:rsidRPr="00AF575C" w:rsidRDefault="00AF575C" w:rsidP="000D3B26">
      <w:pPr>
        <w:numPr>
          <w:ilvl w:val="0"/>
          <w:numId w:val="27"/>
        </w:num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Pri odvolaní riaditeľa školy poverí zriaďovateľ pedagogického zamestnanca MŠ jej vedením do vymenovania nového riaditeľa školy. </w:t>
      </w:r>
    </w:p>
    <w:p w:rsidR="00AF575C" w:rsidRPr="00AF575C" w:rsidRDefault="00AF575C" w:rsidP="00AF575C">
      <w:pPr>
        <w:spacing w:after="0" w:line="288" w:lineRule="auto"/>
        <w:ind w:left="426"/>
        <w:jc w:val="both"/>
        <w:rPr>
          <w:rFonts w:ascii="Times New Roman" w:eastAsia="Calibri" w:hAnsi="Times New Roman" w:cs="Times New Roman"/>
          <w:sz w:val="24"/>
          <w:szCs w:val="24"/>
        </w:rPr>
      </w:pPr>
    </w:p>
    <w:p w:rsidR="00AF575C" w:rsidRPr="00AF575C" w:rsidRDefault="00AF575C" w:rsidP="000D3B26">
      <w:pPr>
        <w:numPr>
          <w:ilvl w:val="0"/>
          <w:numId w:val="27"/>
        </w:num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Riaditeľka  MŠ menuje: </w:t>
      </w:r>
    </w:p>
    <w:p w:rsidR="00AF575C" w:rsidRPr="00AF575C" w:rsidRDefault="00AF575C" w:rsidP="00AF575C">
      <w:pPr>
        <w:spacing w:after="0" w:line="288" w:lineRule="auto"/>
        <w:ind w:left="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Zástupcu riaditeľa školy pre predprimárne vzdelávanie.</w:t>
      </w:r>
    </w:p>
    <w:p w:rsidR="00795DB4" w:rsidRDefault="00795DB4" w:rsidP="00DB1840">
      <w:pPr>
        <w:adjustRightInd w:val="0"/>
        <w:spacing w:after="0" w:line="288" w:lineRule="auto"/>
        <w:outlineLvl w:val="0"/>
        <w:rPr>
          <w:rFonts w:ascii="Times New Roman" w:eastAsia="Times New Roman" w:hAnsi="Times New Roman" w:cs="Times New Roman"/>
          <w:b/>
          <w:sz w:val="24"/>
          <w:szCs w:val="24"/>
          <w:u w:val="single"/>
          <w:lang w:eastAsia="sk-SK"/>
        </w:rPr>
      </w:pPr>
    </w:p>
    <w:p w:rsidR="00795DB4" w:rsidRDefault="00795DB4" w:rsidP="00AF575C">
      <w:pPr>
        <w:adjustRightInd w:val="0"/>
        <w:spacing w:after="0" w:line="288" w:lineRule="auto"/>
        <w:jc w:val="center"/>
        <w:outlineLvl w:val="0"/>
        <w:rPr>
          <w:rFonts w:ascii="Times New Roman" w:eastAsia="Times New Roman" w:hAnsi="Times New Roman" w:cs="Times New Roman"/>
          <w:b/>
          <w:sz w:val="24"/>
          <w:szCs w:val="24"/>
          <w:u w:val="single"/>
          <w:lang w:eastAsia="sk-SK"/>
        </w:rPr>
      </w:pPr>
    </w:p>
    <w:p w:rsidR="00AF575C" w:rsidRPr="00AF575C" w:rsidRDefault="00AF575C" w:rsidP="00AF575C">
      <w:pPr>
        <w:adjustRightInd w:val="0"/>
        <w:spacing w:after="0" w:line="288" w:lineRule="auto"/>
        <w:jc w:val="center"/>
        <w:outlineLvl w:val="0"/>
        <w:rPr>
          <w:rFonts w:ascii="Times New Roman" w:eastAsia="Times New Roman" w:hAnsi="Times New Roman" w:cs="Times New Roman"/>
          <w:b/>
          <w:sz w:val="24"/>
          <w:szCs w:val="24"/>
          <w:u w:val="single"/>
          <w:lang w:eastAsia="sk-SK"/>
        </w:rPr>
      </w:pPr>
      <w:r w:rsidRPr="00AF575C">
        <w:rPr>
          <w:rFonts w:ascii="Times New Roman" w:eastAsia="Times New Roman" w:hAnsi="Times New Roman" w:cs="Times New Roman"/>
          <w:b/>
          <w:sz w:val="24"/>
          <w:szCs w:val="24"/>
          <w:u w:val="single"/>
          <w:lang w:eastAsia="sk-SK"/>
        </w:rPr>
        <w:t>B.  Pedagogický útvar</w:t>
      </w:r>
    </w:p>
    <w:p w:rsidR="00AF575C" w:rsidRPr="00AF575C" w:rsidRDefault="00AF575C" w:rsidP="00AF575C">
      <w:pPr>
        <w:adjustRightInd w:val="0"/>
        <w:spacing w:after="0" w:line="288" w:lineRule="auto"/>
        <w:jc w:val="center"/>
        <w:rPr>
          <w:rFonts w:ascii="Times New Roman" w:eastAsia="Times New Roman" w:hAnsi="Times New Roman" w:cs="Times New Roman"/>
          <w:b/>
          <w:sz w:val="24"/>
          <w:szCs w:val="24"/>
          <w:u w:val="single"/>
          <w:lang w:eastAsia="sk-SK"/>
        </w:rPr>
      </w:pPr>
    </w:p>
    <w:p w:rsidR="00AF575C" w:rsidRPr="00AF575C" w:rsidRDefault="00AF575C" w:rsidP="00AF575C">
      <w:pPr>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Je priamo riadený  riaditeľkou materskej školy.</w:t>
      </w:r>
    </w:p>
    <w:p w:rsidR="00AF575C" w:rsidRPr="00AF575C" w:rsidRDefault="00AF575C" w:rsidP="000D0CB7">
      <w:pPr>
        <w:spacing w:after="0" w:line="240"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Zabezpečuje</w:t>
      </w:r>
    </w:p>
    <w:p w:rsidR="00AF575C" w:rsidRPr="00AF575C" w:rsidRDefault="00AF575C" w:rsidP="000D0CB7">
      <w:pPr>
        <w:spacing w:after="0" w:line="240"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výchovno-vzdelávaciu činnosť detí v súlade so Štátnym vzdelávacím programom a </w:t>
      </w:r>
    </w:p>
    <w:p w:rsidR="00AF575C" w:rsidRPr="00AF575C" w:rsidRDefault="00AF575C" w:rsidP="000D0CB7">
      <w:pPr>
        <w:spacing w:after="0" w:line="240"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podľa Školského vzdelávacieho programu</w:t>
      </w:r>
    </w:p>
    <w:p w:rsidR="00AF575C" w:rsidRPr="00AF575C" w:rsidRDefault="00AF575C" w:rsidP="000D0CB7">
      <w:pPr>
        <w:spacing w:after="0" w:line="240" w:lineRule="auto"/>
        <w:jc w:val="both"/>
        <w:rPr>
          <w:rFonts w:ascii="Times New Roman" w:eastAsia="Calibri" w:hAnsi="Times New Roman" w:cs="Times New Roman"/>
          <w:sz w:val="24"/>
          <w:szCs w:val="24"/>
        </w:rPr>
      </w:pPr>
    </w:p>
    <w:p w:rsidR="00AF575C" w:rsidRPr="00AF575C" w:rsidRDefault="00AF575C" w:rsidP="000D0CB7">
      <w:pPr>
        <w:spacing w:after="0" w:line="240"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využíva všetky platné metodické a didaktické poznatky vo výchovno-vzdelávacom procese</w:t>
      </w:r>
    </w:p>
    <w:p w:rsidR="00AF575C" w:rsidRPr="00AF575C" w:rsidRDefault="00AF575C" w:rsidP="000D0CB7">
      <w:pPr>
        <w:spacing w:after="0" w:line="240" w:lineRule="auto"/>
        <w:jc w:val="both"/>
        <w:rPr>
          <w:rFonts w:ascii="Times New Roman" w:eastAsia="Calibri" w:hAnsi="Times New Roman" w:cs="Times New Roman"/>
          <w:sz w:val="24"/>
          <w:szCs w:val="24"/>
        </w:rPr>
      </w:pPr>
    </w:p>
    <w:p w:rsidR="00AF575C" w:rsidRPr="00AF575C" w:rsidRDefault="00AF575C" w:rsidP="000D0CB7">
      <w:pPr>
        <w:spacing w:after="0" w:line="240"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vedie predpísanú triednu dokumentáciu,  vedie dochádzku detí</w:t>
      </w:r>
    </w:p>
    <w:p w:rsidR="00AF575C" w:rsidRPr="00AF575C" w:rsidRDefault="00AF575C" w:rsidP="000D0CB7">
      <w:pPr>
        <w:spacing w:after="0" w:line="240" w:lineRule="auto"/>
        <w:jc w:val="both"/>
        <w:rPr>
          <w:rFonts w:ascii="Times New Roman" w:eastAsia="Calibri" w:hAnsi="Times New Roman" w:cs="Times New Roman"/>
          <w:sz w:val="24"/>
          <w:szCs w:val="24"/>
        </w:rPr>
      </w:pPr>
    </w:p>
    <w:p w:rsidR="00AF575C" w:rsidRPr="00AF575C" w:rsidRDefault="00AF575C" w:rsidP="000D0CB7">
      <w:pPr>
        <w:spacing w:after="0" w:line="240"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zabezpečuje hospodárne a efektívne vynakladanie finančných prostriedkov</w:t>
      </w:r>
    </w:p>
    <w:p w:rsidR="00AF575C" w:rsidRPr="00AF575C" w:rsidRDefault="00AF575C" w:rsidP="000D0CB7">
      <w:pPr>
        <w:spacing w:after="0" w:line="240"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zabezpečuje vnútornú kontrolu na jednotlivých úsekoch – v jednotlivých triedach</w:t>
      </w:r>
    </w:p>
    <w:p w:rsidR="00AF575C" w:rsidRPr="00AF575C" w:rsidRDefault="00AF575C" w:rsidP="000D0CB7">
      <w:pPr>
        <w:spacing w:after="0" w:line="240"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organizuje záujmovo-umelecké, spoločenské, športové a iné aktivity s cieľ racionálne,</w:t>
      </w:r>
    </w:p>
    <w:p w:rsidR="00AF575C" w:rsidRPr="00AF575C" w:rsidRDefault="00AF575C" w:rsidP="000D0CB7">
      <w:pPr>
        <w:spacing w:after="0" w:line="240"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účelne a cieľavedome využívať voľný čas detí </w:t>
      </w:r>
    </w:p>
    <w:p w:rsidR="00AF575C" w:rsidRPr="00AF575C" w:rsidRDefault="00AF575C" w:rsidP="000D0CB7">
      <w:pPr>
        <w:spacing w:after="0" w:line="240" w:lineRule="auto"/>
        <w:jc w:val="both"/>
        <w:rPr>
          <w:rFonts w:ascii="Times New Roman" w:eastAsia="Calibri" w:hAnsi="Times New Roman" w:cs="Times New Roman"/>
          <w:sz w:val="24"/>
          <w:szCs w:val="24"/>
        </w:rPr>
      </w:pPr>
    </w:p>
    <w:p w:rsidR="00AF575C" w:rsidRPr="00AF575C" w:rsidRDefault="00AF575C" w:rsidP="000D0CB7">
      <w:pPr>
        <w:spacing w:after="0" w:line="240"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podieľa sa na organizovaní plaveckej prípravy detí a pobytov detí v škole v prírode v </w:t>
      </w:r>
    </w:p>
    <w:p w:rsidR="00AF575C" w:rsidRPr="00AF575C" w:rsidRDefault="00AF575C" w:rsidP="000D0CB7">
      <w:pPr>
        <w:spacing w:after="0" w:line="240"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súlade s platnou legislatívou.</w:t>
      </w:r>
    </w:p>
    <w:p w:rsidR="00AF575C" w:rsidRPr="00AF575C" w:rsidRDefault="00AF575C" w:rsidP="000D0CB7">
      <w:pPr>
        <w:spacing w:after="0" w:line="240" w:lineRule="auto"/>
        <w:jc w:val="both"/>
        <w:rPr>
          <w:rFonts w:ascii="Times New Roman" w:eastAsia="Calibri" w:hAnsi="Times New Roman" w:cs="Times New Roman"/>
          <w:sz w:val="24"/>
          <w:szCs w:val="24"/>
        </w:rPr>
      </w:pPr>
    </w:p>
    <w:p w:rsidR="00AF575C" w:rsidRPr="00AF575C" w:rsidRDefault="00AF575C" w:rsidP="00AF575C">
      <w:pPr>
        <w:spacing w:after="0" w:line="240" w:lineRule="auto"/>
        <w:jc w:val="both"/>
        <w:rPr>
          <w:rFonts w:ascii="Times New Roman" w:eastAsia="Calibri" w:hAnsi="Times New Roman" w:cs="Times New Roman"/>
          <w:sz w:val="24"/>
          <w:szCs w:val="24"/>
        </w:rPr>
      </w:pPr>
    </w:p>
    <w:p w:rsidR="00AF575C" w:rsidRPr="00AF575C" w:rsidRDefault="005B7F29" w:rsidP="00AF575C">
      <w:pPr>
        <w:spacing w:after="0" w:line="28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noProof/>
          <w:color w:val="000000"/>
          <w:sz w:val="24"/>
          <w:szCs w:val="24"/>
          <w:lang w:eastAsia="sk-SK"/>
        </w:rPr>
        <w:pict>
          <v:rect id="Obdĺžnik 11" o:spid="_x0000_s1026" style="position:absolute;left:0;text-align:left;margin-left:162.35pt;margin-top:10.4pt;width:156pt;height:42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" strokecolor="#b2a1c7" strokeweight="1pt">
            <v:fill color2="#ccc0d9" focus="100%" type="gradient"/>
            <v:shadow on="t" color="#3f3151" opacity=".5" offset="1pt"/>
            <v:textbox>
              <w:txbxContent>
                <w:p w:rsidR="00525109" w:rsidRPr="00F9178A" w:rsidRDefault="00525109" w:rsidP="00AF575C">
                  <w:pPr>
                    <w:spacing w:after="0" w:line="264" w:lineRule="auto"/>
                    <w:jc w:val="center"/>
                    <w:rPr>
                      <w:rFonts w:ascii="Times New Roman" w:eastAsia="Times New Roman" w:hAnsi="Times New Roman"/>
                      <w:color w:val="000000"/>
                      <w:sz w:val="24"/>
                      <w:szCs w:val="24"/>
                      <w:lang w:eastAsia="sk-SK"/>
                    </w:rPr>
                  </w:pPr>
                  <w:r w:rsidRPr="00F9178A">
                    <w:rPr>
                      <w:rFonts w:ascii="Times New Roman" w:eastAsia="Times New Roman" w:hAnsi="Times New Roman"/>
                      <w:color w:val="000000"/>
                      <w:sz w:val="24"/>
                      <w:szCs w:val="24"/>
                      <w:lang w:eastAsia="sk-SK"/>
                    </w:rPr>
                    <w:t>ú</w:t>
                  </w:r>
                  <w:r>
                    <w:rPr>
                      <w:rFonts w:ascii="Times New Roman" w:eastAsia="Times New Roman" w:hAnsi="Times New Roman"/>
                      <w:color w:val="000000"/>
                      <w:sz w:val="24"/>
                      <w:szCs w:val="24"/>
                      <w:lang w:eastAsia="sk-SK"/>
                    </w:rPr>
                    <w:t>sek</w:t>
                  </w:r>
                  <w:r w:rsidRPr="00F9178A">
                    <w:rPr>
                      <w:rFonts w:ascii="Times New Roman" w:eastAsia="Times New Roman" w:hAnsi="Times New Roman"/>
                      <w:color w:val="000000"/>
                      <w:sz w:val="24"/>
                      <w:szCs w:val="24"/>
                      <w:lang w:eastAsia="sk-SK"/>
                    </w:rPr>
                    <w:t xml:space="preserve"> </w:t>
                  </w:r>
                  <w:r>
                    <w:rPr>
                      <w:rFonts w:ascii="Times New Roman" w:eastAsia="Times New Roman" w:hAnsi="Times New Roman"/>
                      <w:color w:val="000000"/>
                      <w:sz w:val="24"/>
                      <w:szCs w:val="24"/>
                      <w:lang w:eastAsia="sk-SK"/>
                    </w:rPr>
                    <w:t xml:space="preserve">predprimárneho vzdelávania </w:t>
                  </w:r>
                </w:p>
                <w:p w:rsidR="00525109" w:rsidRDefault="00525109" w:rsidP="00AF575C">
                  <w:pPr>
                    <w:jc w:val="center"/>
                  </w:pPr>
                </w:p>
              </w:txbxContent>
            </v:textbox>
          </v:rect>
        </w:pict>
      </w:r>
    </w:p>
    <w:p w:rsidR="00AF575C" w:rsidRPr="00AF575C" w:rsidRDefault="00AF575C" w:rsidP="00AF575C">
      <w:pPr>
        <w:spacing w:after="0" w:line="288" w:lineRule="auto"/>
        <w:jc w:val="both"/>
        <w:rPr>
          <w:rFonts w:ascii="Times New Roman" w:eastAsia="Times New Roman" w:hAnsi="Times New Roman" w:cs="Times New Roman"/>
          <w:color w:val="000000"/>
          <w:sz w:val="24"/>
          <w:szCs w:val="24"/>
          <w:lang w:eastAsia="sk-SK"/>
        </w:rPr>
      </w:pPr>
    </w:p>
    <w:p w:rsidR="00AF575C" w:rsidRPr="00AF575C" w:rsidRDefault="00AF575C" w:rsidP="00AF575C">
      <w:pPr>
        <w:spacing w:after="0" w:line="288" w:lineRule="auto"/>
        <w:jc w:val="both"/>
        <w:rPr>
          <w:rFonts w:ascii="Times New Roman" w:eastAsia="Times New Roman" w:hAnsi="Times New Roman" w:cs="Times New Roman"/>
          <w:color w:val="000000"/>
          <w:sz w:val="24"/>
          <w:szCs w:val="24"/>
          <w:lang w:eastAsia="sk-SK"/>
        </w:rPr>
      </w:pPr>
    </w:p>
    <w:p w:rsidR="00AF575C" w:rsidRPr="00AF575C" w:rsidRDefault="005B7F29" w:rsidP="00AF575C">
      <w:pPr>
        <w:spacing w:after="0" w:line="28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noProof/>
          <w:color w:val="000000"/>
          <w:sz w:val="24"/>
          <w:szCs w:val="24"/>
          <w:lang w:eastAsia="sk-SK"/>
        </w:rPr>
        <w:pict>
          <v:shapetype id="_x0000_t32" coordsize="21600,21600" o:spt="32" o:oned="t" path="m,l21600,21600e" filled="f">
            <v:path arrowok="t" fillok="f" o:connecttype="none"/>
            <o:lock v:ext="edit" shapetype="t"/>
          </v:shapetype>
          <v:shape id="Rovná spojovacia šípka 10" o:spid="_x0000_s1035" type="#_x0000_t32" style="position:absolute;left:0;text-align:left;margin-left:232.1pt;margin-top:6.85pt;width:0;height:15.75pt;z-index:2516536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">
            <v:stroke endarrow="block"/>
          </v:shape>
        </w:pict>
      </w:r>
      <w:r w:rsidR="00AF575C" w:rsidRPr="00AF575C">
        <w:rPr>
          <w:rFonts w:ascii="Times New Roman" w:eastAsia="Times New Roman" w:hAnsi="Times New Roman" w:cs="Times New Roman"/>
          <w:color w:val="000000"/>
          <w:sz w:val="24"/>
          <w:szCs w:val="24"/>
          <w:lang w:eastAsia="sk-SK"/>
        </w:rPr>
        <w:t xml:space="preserve">   </w:t>
      </w:r>
    </w:p>
    <w:p w:rsidR="00AF575C" w:rsidRPr="00AF575C" w:rsidRDefault="005B7F29" w:rsidP="00AF575C">
      <w:pPr>
        <w:spacing w:after="0" w:line="28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noProof/>
          <w:color w:val="000000"/>
          <w:sz w:val="24"/>
          <w:szCs w:val="24"/>
          <w:lang w:eastAsia="sk-SK"/>
        </w:rPr>
        <w:pict>
          <v:rect id="Obdĺžnik 9" o:spid="_x0000_s1027" style="position:absolute;left:0;text-align:left;margin-left:158.6pt;margin-top:7.4pt;width:159.75pt;height:26.2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" strokecolor="#8064a2" strokeweight="5pt">
            <v:stroke linestyle="thickThin"/>
            <v:shadow color="#868686"/>
            <v:textbox>
              <w:txbxContent>
                <w:p w:rsidR="00525109" w:rsidRDefault="00525109" w:rsidP="00AF575C">
                  <w:pPr>
                    <w:jc w:val="center"/>
                  </w:pPr>
                  <w:r w:rsidRPr="00F9178A">
                    <w:rPr>
                      <w:rFonts w:ascii="Times New Roman" w:eastAsia="Times New Roman" w:hAnsi="Times New Roman"/>
                      <w:color w:val="000000"/>
                      <w:sz w:val="24"/>
                      <w:szCs w:val="24"/>
                      <w:lang w:eastAsia="sk-SK"/>
                    </w:rPr>
                    <w:t>metodické združenia</w:t>
                  </w:r>
                  <w:r>
                    <w:rPr>
                      <w:rFonts w:ascii="Times New Roman" w:eastAsia="Times New Roman" w:hAnsi="Times New Roman"/>
                      <w:color w:val="000000"/>
                      <w:sz w:val="24"/>
                      <w:szCs w:val="24"/>
                      <w:lang w:eastAsia="sk-SK"/>
                    </w:rPr>
                    <w:t xml:space="preserve"> (MZ)</w:t>
                  </w:r>
                </w:p>
              </w:txbxContent>
            </v:textbox>
          </v:rect>
        </w:pict>
      </w:r>
    </w:p>
    <w:p w:rsidR="00AF575C" w:rsidRPr="00AF575C" w:rsidRDefault="00AF575C" w:rsidP="00AF575C">
      <w:pPr>
        <w:spacing w:after="0" w:line="288" w:lineRule="auto"/>
        <w:jc w:val="both"/>
        <w:rPr>
          <w:rFonts w:ascii="Times New Roman" w:eastAsia="Times New Roman" w:hAnsi="Times New Roman" w:cs="Times New Roman"/>
          <w:color w:val="000000"/>
          <w:sz w:val="24"/>
          <w:szCs w:val="24"/>
          <w:lang w:eastAsia="sk-SK"/>
        </w:rPr>
      </w:pPr>
    </w:p>
    <w:p w:rsidR="00AF575C" w:rsidRPr="00AF575C" w:rsidRDefault="00AF575C" w:rsidP="00AF575C">
      <w:pPr>
        <w:spacing w:after="0" w:line="288" w:lineRule="auto"/>
        <w:jc w:val="both"/>
        <w:rPr>
          <w:rFonts w:ascii="Times New Roman" w:eastAsia="Times New Roman" w:hAnsi="Times New Roman" w:cs="Times New Roman"/>
          <w:color w:val="000000"/>
          <w:sz w:val="24"/>
          <w:szCs w:val="24"/>
          <w:lang w:eastAsia="sk-SK"/>
        </w:rPr>
      </w:pPr>
    </w:p>
    <w:p w:rsidR="00AF575C" w:rsidRPr="00AF575C" w:rsidRDefault="00AF575C" w:rsidP="00AF575C">
      <w:pPr>
        <w:spacing w:after="0" w:line="288" w:lineRule="auto"/>
        <w:jc w:val="both"/>
        <w:rPr>
          <w:rFonts w:ascii="Times New Roman" w:eastAsia="Times New Roman" w:hAnsi="Times New Roman" w:cs="Times New Roman"/>
          <w:color w:val="000000"/>
          <w:sz w:val="24"/>
          <w:szCs w:val="24"/>
          <w:lang w:eastAsia="sk-SK"/>
        </w:rPr>
      </w:pPr>
    </w:p>
    <w:p w:rsidR="00AF575C" w:rsidRPr="00AF575C" w:rsidRDefault="00AF575C" w:rsidP="000D0CB7">
      <w:pPr>
        <w:adjustRightInd w:val="0"/>
        <w:spacing w:after="0" w:line="240" w:lineRule="auto"/>
        <w:jc w:val="both"/>
        <w:rPr>
          <w:rFonts w:ascii="Times New Roman" w:eastAsia="Calibri" w:hAnsi="Times New Roman" w:cs="Times New Roman"/>
          <w:color w:val="000000"/>
          <w:sz w:val="24"/>
          <w:szCs w:val="24"/>
        </w:rPr>
      </w:pPr>
      <w:r w:rsidRPr="00AF575C">
        <w:rPr>
          <w:rFonts w:ascii="Times New Roman" w:eastAsia="Times New Roman" w:hAnsi="Times New Roman" w:cs="Times New Roman"/>
          <w:color w:val="000000"/>
          <w:sz w:val="24"/>
          <w:szCs w:val="24"/>
          <w:lang w:eastAsia="sk-SK"/>
        </w:rPr>
        <w:t>2.1. Zástupkyňa riaditeľky zastupuje riaditeľku školy počas jej neprítomnosti v určenom rozsahu.</w:t>
      </w:r>
    </w:p>
    <w:p w:rsidR="00AF575C" w:rsidRPr="00AF575C" w:rsidRDefault="00AF575C" w:rsidP="000D0CB7">
      <w:pPr>
        <w:tabs>
          <w:tab w:val="num" w:pos="284"/>
          <w:tab w:val="left" w:pos="709"/>
        </w:tabs>
        <w:adjustRightInd w:val="0"/>
        <w:spacing w:after="0" w:line="240" w:lineRule="auto"/>
        <w:ind w:left="709" w:hanging="578"/>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ab/>
      </w:r>
    </w:p>
    <w:p w:rsidR="00AF575C" w:rsidRPr="00AF575C" w:rsidRDefault="00AF575C" w:rsidP="000D0CB7">
      <w:pPr>
        <w:tabs>
          <w:tab w:val="num" w:pos="284"/>
          <w:tab w:val="left" w:pos="709"/>
        </w:tabs>
        <w:adjustRightInd w:val="0"/>
        <w:spacing w:after="0" w:line="240"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2.3.  Riaditeľku môže zastupovať aj iný pedagogický zamestnanec. Poverenie musí byť vždy urobené písomne a musí v ňom byť uvedený časový a vecný rozsah oprávnenia povereného zamestnanca.</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b/>
          <w:bCs/>
          <w:iCs/>
          <w:lang w:eastAsia="sk-SK"/>
        </w:rPr>
      </w:pP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b/>
          <w:color w:val="000000"/>
          <w:sz w:val="24"/>
          <w:szCs w:val="24"/>
          <w:lang w:eastAsia="sk-SK"/>
        </w:rPr>
        <w:t xml:space="preserve">Zástupkyňa riaditeľky školy - </w:t>
      </w:r>
      <w:r w:rsidRPr="00AF575C">
        <w:rPr>
          <w:rFonts w:ascii="Times New Roman" w:eastAsia="Times New Roman" w:hAnsi="Times New Roman" w:cs="Times New Roman"/>
          <w:color w:val="000000"/>
          <w:sz w:val="24"/>
          <w:szCs w:val="24"/>
          <w:lang w:eastAsia="sk-SK"/>
        </w:rPr>
        <w:t>do funkcie ju menuje riaditeľka školy. Priamo riadi hospodársky útvar</w:t>
      </w:r>
      <w:r w:rsidRPr="00AF575C">
        <w:rPr>
          <w:rFonts w:ascii="Times New Roman" w:eastAsia="Times New Roman" w:hAnsi="Times New Roman" w:cs="Times New Roman"/>
          <w:sz w:val="24"/>
          <w:szCs w:val="24"/>
          <w:lang w:eastAsia="ar-SA"/>
        </w:rPr>
        <w:t xml:space="preserve">. </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color w:val="FF0000"/>
          <w:sz w:val="24"/>
          <w:szCs w:val="24"/>
          <w:lang w:eastAsia="ar-SA"/>
        </w:rPr>
      </w:pP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zastupuje  riaditeľa materskej školy v čase jeho neprítomnosti  v určenom rozsahu </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podľa náplne práce, okrem záležitostí týkajúcich sa  oblasti pracovnoprávnych    </w:t>
      </w:r>
    </w:p>
    <w:p w:rsid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vzťahov, odmeňovania a dodávateľsko-odberateľských vzťahov,</w:t>
      </w:r>
    </w:p>
    <w:p w:rsidR="00654A18" w:rsidRDefault="00654A18" w:rsidP="00654A18">
      <w:pPr>
        <w:tabs>
          <w:tab w:val="left" w:pos="3119"/>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r w:rsidRPr="00654A18">
        <w:rPr>
          <w:rFonts w:ascii="Times New Roman" w:eastAsia="Times New Roman" w:hAnsi="Times New Roman" w:cs="Times New Roman"/>
          <w:sz w:val="24"/>
          <w:szCs w:val="24"/>
          <w:lang w:eastAsia="ar-SA"/>
        </w:rPr>
        <w:t>rozhoduje spolu s riaditeľkou školy o</w:t>
      </w:r>
      <w:r>
        <w:rPr>
          <w:rFonts w:ascii="Times New Roman" w:eastAsia="Times New Roman" w:hAnsi="Times New Roman" w:cs="Times New Roman"/>
          <w:sz w:val="24"/>
          <w:szCs w:val="24"/>
          <w:lang w:eastAsia="ar-SA"/>
        </w:rPr>
        <w:t>:</w:t>
      </w:r>
    </w:p>
    <w:p w:rsidR="00654A18" w:rsidRPr="00654A18" w:rsidRDefault="00654A18" w:rsidP="00654A18">
      <w:pPr>
        <w:tabs>
          <w:tab w:val="left" w:pos="3119"/>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 </w:t>
      </w:r>
      <w:r w:rsidRPr="00654A18">
        <w:rPr>
          <w:rFonts w:ascii="Times New Roman" w:eastAsia="Times New Roman" w:hAnsi="Times New Roman" w:cs="Times New Roman"/>
          <w:sz w:val="24"/>
          <w:szCs w:val="24"/>
          <w:lang w:eastAsia="ar-SA"/>
        </w:rPr>
        <w:t>prijatí dieťaťa do materskej školy</w:t>
      </w:r>
    </w:p>
    <w:p w:rsidR="00654A18" w:rsidRPr="00654A18" w:rsidRDefault="00654A18" w:rsidP="00654A18">
      <w:pPr>
        <w:tabs>
          <w:tab w:val="left" w:pos="3119"/>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 </w:t>
      </w:r>
      <w:r w:rsidRPr="00654A18">
        <w:rPr>
          <w:rFonts w:ascii="Times New Roman" w:eastAsia="Times New Roman" w:hAnsi="Times New Roman" w:cs="Times New Roman"/>
          <w:sz w:val="24"/>
          <w:szCs w:val="24"/>
          <w:lang w:eastAsia="ar-SA"/>
        </w:rPr>
        <w:t>dĺžke adaptačného alebo diagnostického pobytu dieťaťa v materskej škole po dohode  so zákonným zástupcom</w:t>
      </w:r>
    </w:p>
    <w:p w:rsidR="00654A18" w:rsidRPr="00654A18" w:rsidRDefault="00654A18" w:rsidP="00654A18">
      <w:pPr>
        <w:tabs>
          <w:tab w:val="left" w:pos="3119"/>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 </w:t>
      </w:r>
      <w:r w:rsidRPr="00654A18">
        <w:rPr>
          <w:rFonts w:ascii="Times New Roman" w:eastAsia="Times New Roman" w:hAnsi="Times New Roman" w:cs="Times New Roman"/>
          <w:sz w:val="24"/>
          <w:szCs w:val="24"/>
          <w:lang w:eastAsia="ar-SA"/>
        </w:rPr>
        <w:t>prerušení dochádzky dieťaťa zo zdravotných alebo iných závažných dôvodov, a to na základe písomnej žiadosti zákonného zástupcu,</w:t>
      </w:r>
    </w:p>
    <w:p w:rsidR="00654A18" w:rsidRPr="00654A18" w:rsidRDefault="00654A18" w:rsidP="00654A18">
      <w:pPr>
        <w:tabs>
          <w:tab w:val="left" w:pos="3119"/>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 </w:t>
      </w:r>
      <w:r w:rsidRPr="00654A18">
        <w:rPr>
          <w:rFonts w:ascii="Times New Roman" w:eastAsia="Times New Roman" w:hAnsi="Times New Roman" w:cs="Times New Roman"/>
          <w:sz w:val="24"/>
          <w:szCs w:val="24"/>
          <w:lang w:eastAsia="ar-SA"/>
        </w:rPr>
        <w:t>preradení dieťaťa do materskej školy s deťmi so špeciálnymi výchovno-vzdelávacími potrebami pri zmene charakteru postihnutia dieťaťa, a to po prerokovaní so zákonným zástupcom dieťaťa, písomnom vyjadrení poradenského zariadenia a riaditeľa školy, v ktorej má byť dieťa umiestnené,</w:t>
      </w:r>
    </w:p>
    <w:p w:rsidR="00654A18" w:rsidRDefault="00654A18" w:rsidP="00654A18">
      <w:pPr>
        <w:tabs>
          <w:tab w:val="left" w:pos="3119"/>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 </w:t>
      </w:r>
      <w:r w:rsidRPr="00654A18">
        <w:rPr>
          <w:rFonts w:ascii="Times New Roman" w:eastAsia="Times New Roman" w:hAnsi="Times New Roman" w:cs="Times New Roman"/>
          <w:sz w:val="24"/>
          <w:szCs w:val="24"/>
          <w:lang w:eastAsia="ar-SA"/>
        </w:rPr>
        <w:t>ukončení dochádzky dieťaťa v materskej škole na základe opakovaného porušenia školské</w:t>
      </w:r>
      <w:r>
        <w:rPr>
          <w:rFonts w:ascii="Times New Roman" w:eastAsia="Times New Roman" w:hAnsi="Times New Roman" w:cs="Times New Roman"/>
          <w:sz w:val="24"/>
          <w:szCs w:val="24"/>
          <w:lang w:eastAsia="ar-SA"/>
        </w:rPr>
        <w:t>ho poriadku zákonným zástupcom,</w:t>
      </w:r>
    </w:p>
    <w:p w:rsidR="00654A18" w:rsidRPr="00AF575C" w:rsidRDefault="00654A18" w:rsidP="00654A18">
      <w:pPr>
        <w:tabs>
          <w:tab w:val="left" w:pos="3119"/>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 </w:t>
      </w:r>
      <w:r w:rsidRPr="00654A18">
        <w:rPr>
          <w:rFonts w:ascii="Times New Roman" w:eastAsia="Times New Roman" w:hAnsi="Times New Roman" w:cs="Times New Roman"/>
          <w:sz w:val="24"/>
          <w:szCs w:val="24"/>
          <w:lang w:eastAsia="ar-SA"/>
        </w:rPr>
        <w:t>vnútornej organizácii materskej školy vrátane vytvorenia tried s deťmi rovnaného alebo rozdielneho veku.</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riadi prácu nepedagogických zamestnancov v administratívno-hospodárskom útvare,</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kontroluje plnenie plánu práce školy, informuje riaditeľa školy o stave plnenia </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jednotlivých úloh,</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sleduje dodržiavanie pracovnej disciplíny zamestnancov,</w:t>
      </w:r>
    </w:p>
    <w:p w:rsid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dáva návrhy na zlepšenie úrovne práce školy,</w:t>
      </w:r>
    </w:p>
    <w:p w:rsidR="00654A18" w:rsidRPr="00AF575C" w:rsidRDefault="00654A18"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1814F4">
        <w:rPr>
          <w:rFonts w:ascii="Cambria" w:hAnsi="Cambria"/>
          <w:sz w:val="24"/>
          <w:szCs w:val="24"/>
        </w:rPr>
        <w:t>stará sa o </w:t>
      </w:r>
      <w:proofErr w:type="spellStart"/>
      <w:r w:rsidRPr="001814F4">
        <w:rPr>
          <w:rFonts w:ascii="Cambria" w:hAnsi="Cambria"/>
          <w:sz w:val="24"/>
          <w:szCs w:val="24"/>
        </w:rPr>
        <w:t>estetizáciu</w:t>
      </w:r>
      <w:proofErr w:type="spellEnd"/>
      <w:r w:rsidRPr="001814F4">
        <w:rPr>
          <w:rFonts w:ascii="Cambria" w:hAnsi="Cambria"/>
          <w:sz w:val="24"/>
          <w:szCs w:val="24"/>
        </w:rPr>
        <w:t xml:space="preserve"> a poriadok prostredia</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na poradách vedenia školy pravidelne informuje o stave plnenia úloh,</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kontroluje evidenciu dochádzky zamestnancov,</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vedie evidenciu zamestnancov pri krátkodobej neprítomnosti,</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uvoľňuje zamestnancov  na nevyhnutne potrebný čas, ak ošetrenie alebo vyšetrenie nie </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je možné uskutočniť mimo pracovného času, </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zabezpečuje zastupovanie za neprítomných zamestnancov,</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vedie evidenciu študujúcich zamestnancov, sleduje čerpanie dovolenky, vedie </w:t>
      </w:r>
    </w:p>
    <w:p w:rsid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evidenciu  nadčasovej práce, aktívnej a neaktívnej pracovnej pohotovosti,</w:t>
      </w:r>
    </w:p>
    <w:p w:rsidR="007F4CD1" w:rsidRPr="00AF575C" w:rsidRDefault="007F4CD1"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vedie </w:t>
      </w:r>
      <w:r w:rsidRPr="001814F4">
        <w:rPr>
          <w:rFonts w:ascii="Cambria" w:hAnsi="Cambria"/>
          <w:color w:val="000000"/>
          <w:sz w:val="24"/>
          <w:szCs w:val="24"/>
        </w:rPr>
        <w:t>mesačné výkazy zastupovania, podklady na vyplatenie nadčasovej práce,</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vyhotovuje podklady potrebné pri objednávaní školských tlačív a odbornej literatúry,</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sleduje čistotu a hygienu na celom pracovisku, zabezpečuje plynulý chod školy,</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vykonáva kontrolnú činnosť v zmysle zásad obehu účtovných dokladov,</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podieľa sa s riaditeľom školy na vypracovaní kritérií pre priznanie nenárokových </w:t>
      </w:r>
    </w:p>
    <w:p w:rsidR="00AF575C" w:rsidRP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xml:space="preserve">   zložiek platu podriadeným zamestnancom,</w:t>
      </w:r>
    </w:p>
    <w:p w:rsidR="00AF575C" w:rsidRDefault="00AF575C"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sidRPr="00AF575C">
        <w:rPr>
          <w:rFonts w:ascii="Times New Roman" w:eastAsia="Times New Roman" w:hAnsi="Times New Roman" w:cs="Times New Roman"/>
          <w:sz w:val="24"/>
          <w:szCs w:val="24"/>
          <w:lang w:eastAsia="ar-SA"/>
        </w:rPr>
        <w:t>- vykonáva iné činnosti podľa pokynov riaditeľa školy.</w:t>
      </w:r>
    </w:p>
    <w:p w:rsidR="007F4CD1" w:rsidRDefault="007F4CD1"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p>
    <w:p w:rsidR="007F4CD1" w:rsidRPr="00AF575C" w:rsidRDefault="007F4CD1" w:rsidP="00AF575C">
      <w:pPr>
        <w:tabs>
          <w:tab w:val="left" w:pos="3119"/>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 včasne</w:t>
      </w:r>
      <w:r w:rsidRPr="007F4CD1">
        <w:rPr>
          <w:rFonts w:ascii="Times New Roman" w:eastAsia="Times New Roman" w:hAnsi="Times New Roman" w:cs="Times New Roman"/>
          <w:sz w:val="24"/>
          <w:szCs w:val="24"/>
          <w:lang w:eastAsia="ar-SA"/>
        </w:rPr>
        <w:t xml:space="preserve"> inform</w:t>
      </w:r>
      <w:r>
        <w:rPr>
          <w:rFonts w:ascii="Times New Roman" w:eastAsia="Times New Roman" w:hAnsi="Times New Roman" w:cs="Times New Roman"/>
          <w:sz w:val="24"/>
          <w:szCs w:val="24"/>
          <w:lang w:eastAsia="ar-SA"/>
        </w:rPr>
        <w:t xml:space="preserve">uje riaditeľku </w:t>
      </w:r>
      <w:r w:rsidRPr="007F4CD1">
        <w:rPr>
          <w:rFonts w:ascii="Times New Roman" w:eastAsia="Times New Roman" w:hAnsi="Times New Roman" w:cs="Times New Roman"/>
          <w:sz w:val="24"/>
          <w:szCs w:val="24"/>
          <w:lang w:eastAsia="ar-SA"/>
        </w:rPr>
        <w:t xml:space="preserve"> školy o všetkých závažných skutočnostiach, ktoré majú vplyv na výchovno-vzdelávaciu činnosť  </w:t>
      </w:r>
    </w:p>
    <w:p w:rsidR="007F4CD1" w:rsidRDefault="00AF575C" w:rsidP="007F4CD1">
      <w:pPr>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 xml:space="preserve">- </w:t>
      </w:r>
      <w:r w:rsidRPr="00AF575C">
        <w:rPr>
          <w:rFonts w:ascii="Times New Roman" w:eastAsia="Times New Roman" w:hAnsi="Times New Roman" w:cs="Times New Roman"/>
          <w:sz w:val="24"/>
          <w:szCs w:val="24"/>
          <w:lang w:eastAsia="sk-SK"/>
        </w:rPr>
        <w:t>osobné údaje mimo školy môže poskytovať len na pokyn riaditeľky školy, resp. počas neprítomnosti riaditeľky školy, alebo ak jej to ukladá zákon.</w:t>
      </w:r>
    </w:p>
    <w:p w:rsidR="007F4CD1" w:rsidRDefault="007F4CD1" w:rsidP="007F4CD1">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7F4CD1">
        <w:rPr>
          <w:rFonts w:ascii="Times New Roman" w:eastAsia="Times New Roman" w:hAnsi="Times New Roman" w:cs="Times New Roman"/>
          <w:sz w:val="24"/>
          <w:szCs w:val="24"/>
          <w:lang w:eastAsia="sk-SK"/>
        </w:rPr>
        <w:t>Riaditeľku môže zastupovať aj iný pedagogický zamestnanec. Poverenie musí byť vždy urobené písomne a musí v ňom byť uvedený časový a vecný rozsah oprávnenia povereného zamestnanca.</w:t>
      </w:r>
    </w:p>
    <w:p w:rsidR="00625420" w:rsidRPr="00625420" w:rsidRDefault="00625420" w:rsidP="00625420">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25420">
        <w:rPr>
          <w:rFonts w:ascii="Times New Roman" w:eastAsia="Times New Roman" w:hAnsi="Times New Roman" w:cs="Times New Roman"/>
          <w:sz w:val="24"/>
          <w:szCs w:val="24"/>
          <w:lang w:eastAsia="sk-SK"/>
        </w:rPr>
        <w:t>zabezpeč</w:t>
      </w:r>
      <w:r>
        <w:rPr>
          <w:rFonts w:ascii="Times New Roman" w:eastAsia="Times New Roman" w:hAnsi="Times New Roman" w:cs="Times New Roman"/>
          <w:sz w:val="24"/>
          <w:szCs w:val="24"/>
          <w:lang w:eastAsia="sk-SK"/>
        </w:rPr>
        <w:t>uje</w:t>
      </w:r>
      <w:r w:rsidRPr="00625420">
        <w:rPr>
          <w:rFonts w:ascii="Times New Roman" w:eastAsia="Times New Roman" w:hAnsi="Times New Roman" w:cs="Times New Roman"/>
          <w:sz w:val="24"/>
          <w:szCs w:val="24"/>
          <w:lang w:eastAsia="sk-SK"/>
        </w:rPr>
        <w:t xml:space="preserve"> súhlas</w:t>
      </w:r>
      <w:r>
        <w:rPr>
          <w:rFonts w:ascii="Times New Roman" w:eastAsia="Times New Roman" w:hAnsi="Times New Roman" w:cs="Times New Roman"/>
          <w:sz w:val="24"/>
          <w:szCs w:val="24"/>
          <w:lang w:eastAsia="sk-SK"/>
        </w:rPr>
        <w:t xml:space="preserve"> </w:t>
      </w:r>
      <w:r w:rsidRPr="00625420">
        <w:rPr>
          <w:rFonts w:ascii="Times New Roman" w:eastAsia="Times New Roman" w:hAnsi="Times New Roman" w:cs="Times New Roman"/>
          <w:sz w:val="24"/>
          <w:szCs w:val="24"/>
          <w:lang w:eastAsia="sk-SK"/>
        </w:rPr>
        <w:t xml:space="preserve"> so spracovaním osobných údajov od zákonných zástupcov detí a na zverenom úseku, </w:t>
      </w:r>
    </w:p>
    <w:p w:rsidR="00AF575C" w:rsidRPr="00AF575C" w:rsidRDefault="00AF575C" w:rsidP="00AF575C">
      <w:pPr>
        <w:spacing w:after="0" w:line="288" w:lineRule="auto"/>
        <w:rPr>
          <w:rFonts w:ascii="Times New Roman" w:eastAsia="Times New Roman" w:hAnsi="Times New Roman" w:cs="Times New Roman"/>
          <w:sz w:val="24"/>
          <w:szCs w:val="24"/>
          <w:lang w:eastAsia="sk-SK"/>
        </w:rPr>
      </w:pPr>
    </w:p>
    <w:p w:rsidR="00C3217A" w:rsidRDefault="00C3217A" w:rsidP="00DB1840">
      <w:pPr>
        <w:spacing w:after="0" w:line="288" w:lineRule="auto"/>
        <w:outlineLvl w:val="0"/>
        <w:rPr>
          <w:rFonts w:ascii="Times New Roman" w:eastAsia="Times New Roman" w:hAnsi="Times New Roman" w:cs="Times New Roman"/>
          <w:b/>
          <w:sz w:val="24"/>
          <w:szCs w:val="24"/>
          <w:u w:val="single"/>
          <w:lang w:eastAsia="sk-SK"/>
        </w:rPr>
      </w:pPr>
    </w:p>
    <w:p w:rsidR="00AF575C" w:rsidRPr="00AF575C" w:rsidRDefault="00AF575C" w:rsidP="00AF575C">
      <w:pPr>
        <w:spacing w:after="0" w:line="288" w:lineRule="auto"/>
        <w:jc w:val="center"/>
        <w:outlineLvl w:val="0"/>
        <w:rPr>
          <w:rFonts w:ascii="Times New Roman" w:eastAsia="Times New Roman" w:hAnsi="Times New Roman" w:cs="Times New Roman"/>
          <w:b/>
          <w:color w:val="000000"/>
          <w:sz w:val="24"/>
          <w:szCs w:val="24"/>
          <w:u w:val="single"/>
          <w:lang w:eastAsia="sk-SK"/>
        </w:rPr>
      </w:pPr>
      <w:r w:rsidRPr="00AF575C">
        <w:rPr>
          <w:rFonts w:ascii="Times New Roman" w:eastAsia="Times New Roman" w:hAnsi="Times New Roman" w:cs="Times New Roman"/>
          <w:b/>
          <w:sz w:val="24"/>
          <w:szCs w:val="24"/>
          <w:u w:val="single"/>
          <w:lang w:eastAsia="sk-SK"/>
        </w:rPr>
        <w:t>C. H</w:t>
      </w:r>
      <w:r w:rsidRPr="00AF575C">
        <w:rPr>
          <w:rFonts w:ascii="Times New Roman" w:eastAsia="Times New Roman" w:hAnsi="Times New Roman" w:cs="Times New Roman"/>
          <w:b/>
          <w:color w:val="000000"/>
          <w:sz w:val="24"/>
          <w:szCs w:val="24"/>
          <w:u w:val="single"/>
          <w:lang w:eastAsia="sk-SK"/>
        </w:rPr>
        <w:t>ospodársko-ekonomický úsek</w:t>
      </w:r>
    </w:p>
    <w:p w:rsidR="00AF575C" w:rsidRPr="00AF575C" w:rsidRDefault="005B7F29" w:rsidP="00AF575C">
      <w:pPr>
        <w:spacing w:after="0" w:line="288" w:lineRule="auto"/>
        <w:jc w:val="both"/>
        <w:rPr>
          <w:rFonts w:ascii="Times New Roman" w:eastAsia="Times New Roman" w:hAnsi="Times New Roman" w:cs="Times New Roman"/>
          <w:color w:val="000000"/>
          <w:sz w:val="24"/>
          <w:szCs w:val="24"/>
          <w:lang w:eastAsia="sk-SK"/>
        </w:rPr>
      </w:pPr>
      <w:r w:rsidRPr="005B7F29">
        <w:rPr>
          <w:rFonts w:ascii="Times New Roman" w:eastAsia="Times New Roman" w:hAnsi="Times New Roman" w:cs="Times New Roman"/>
          <w:noProof/>
          <w:color w:val="5A5A4F"/>
          <w:sz w:val="24"/>
          <w:szCs w:val="24"/>
          <w:lang w:eastAsia="sk-SK"/>
        </w:rPr>
        <w:pict>
          <v:rect id="Obdĺžnik 7" o:spid="_x0000_s1028" style="position:absolute;left:0;text-align:left;margin-left:-6.7pt;margin-top:8.1pt;width:2in;height:55.5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" strokecolor="#c2d69b" strokeweight="1pt">
            <v:fill color2="#d6e3bc" focus="100%" type="gradient"/>
            <v:shadow on="t" color="#4e6128" opacity=".5" offset="1pt"/>
            <v:textbox>
              <w:txbxContent>
                <w:p w:rsidR="00525109" w:rsidRPr="002B2526" w:rsidRDefault="00525109" w:rsidP="00AF575C">
                  <w:pPr>
                    <w:spacing w:after="0" w:line="240" w:lineRule="auto"/>
                    <w:jc w:val="center"/>
                  </w:pPr>
                  <w:proofErr w:type="spellStart"/>
                  <w:r>
                    <w:rPr>
                      <w:rFonts w:ascii="Times New Roman" w:eastAsia="Times New Roman" w:hAnsi="Times New Roman"/>
                      <w:color w:val="000000"/>
                      <w:sz w:val="24"/>
                      <w:szCs w:val="24"/>
                      <w:lang w:eastAsia="sk-SK"/>
                    </w:rPr>
                    <w:t>Hospodársko</w:t>
                  </w:r>
                  <w:proofErr w:type="spellEnd"/>
                  <w:r>
                    <w:rPr>
                      <w:rFonts w:ascii="Times New Roman" w:eastAsia="Times New Roman" w:hAnsi="Times New Roman"/>
                      <w:color w:val="000000"/>
                      <w:sz w:val="24"/>
                      <w:szCs w:val="24"/>
                      <w:lang w:eastAsia="sk-SK"/>
                    </w:rPr>
                    <w:t xml:space="preserve"> -  administratívna pracovníčka</w:t>
                  </w:r>
                </w:p>
              </w:txbxContent>
            </v:textbox>
          </v:rect>
        </w:pict>
      </w:r>
    </w:p>
    <w:p w:rsidR="00AF575C" w:rsidRPr="00AF575C" w:rsidRDefault="00AF575C" w:rsidP="00AF575C">
      <w:pPr>
        <w:spacing w:after="0" w:line="288" w:lineRule="auto"/>
        <w:jc w:val="both"/>
        <w:rPr>
          <w:rFonts w:ascii="Times New Roman" w:eastAsia="Times New Roman" w:hAnsi="Times New Roman" w:cs="Times New Roman"/>
          <w:color w:val="5A5A4F"/>
          <w:sz w:val="24"/>
          <w:szCs w:val="24"/>
          <w:lang w:eastAsia="sk-SK"/>
        </w:rPr>
      </w:pPr>
    </w:p>
    <w:p w:rsidR="00AF575C" w:rsidRPr="00AF575C" w:rsidRDefault="005B7F29" w:rsidP="00AF575C">
      <w:pPr>
        <w:spacing w:after="0" w:line="288" w:lineRule="auto"/>
        <w:jc w:val="both"/>
        <w:rPr>
          <w:rFonts w:ascii="Times New Roman" w:eastAsia="Times New Roman" w:hAnsi="Times New Roman" w:cs="Times New Roman"/>
          <w:color w:val="5A5A4F"/>
          <w:sz w:val="24"/>
          <w:szCs w:val="24"/>
          <w:lang w:eastAsia="sk-SK"/>
        </w:rPr>
      </w:pPr>
      <w:r>
        <w:rPr>
          <w:rFonts w:ascii="Times New Roman" w:eastAsia="Times New Roman" w:hAnsi="Times New Roman" w:cs="Times New Roman"/>
          <w:noProof/>
          <w:color w:val="5A5A4F"/>
          <w:sz w:val="24"/>
          <w:szCs w:val="24"/>
          <w:lang w:eastAsia="sk-SK"/>
        </w:rPr>
        <w:pict>
          <v:rect id="Obdĺžnik 8" o:spid="_x0000_s1029" style="position:absolute;left:0;text-align:left;margin-left:190.55pt;margin-top:5.45pt;width:171.4pt;height:31.0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" strokecolor="#666" strokeweight="1pt">
            <v:fill color2="#999" focus="100%" type="gradient"/>
            <v:shadow on="t" color="#7f7f7f" opacity=".5" offset="1pt"/>
            <v:textbox>
              <w:txbxContent>
                <w:p w:rsidR="00525109" w:rsidRPr="002B2526" w:rsidRDefault="00525109" w:rsidP="00AF575C">
                  <w:pPr>
                    <w:jc w:val="center"/>
                  </w:pPr>
                  <w:r>
                    <w:rPr>
                      <w:rFonts w:ascii="Times New Roman" w:eastAsia="Times New Roman" w:hAnsi="Times New Roman"/>
                      <w:color w:val="000000"/>
                      <w:sz w:val="24"/>
                      <w:szCs w:val="24"/>
                      <w:lang w:eastAsia="sk-SK"/>
                    </w:rPr>
                    <w:t>T</w:t>
                  </w:r>
                  <w:r w:rsidRPr="00F9178A">
                    <w:rPr>
                      <w:rFonts w:ascii="Times New Roman" w:eastAsia="Times New Roman" w:hAnsi="Times New Roman"/>
                      <w:color w:val="000000"/>
                      <w:sz w:val="24"/>
                      <w:szCs w:val="24"/>
                      <w:lang w:eastAsia="sk-SK"/>
                    </w:rPr>
                    <w:t>echnik BOZP</w:t>
                  </w:r>
                </w:p>
              </w:txbxContent>
            </v:textbox>
          </v:rect>
        </w:pict>
      </w:r>
    </w:p>
    <w:p w:rsidR="00AF575C" w:rsidRPr="00AF575C" w:rsidRDefault="00AF575C" w:rsidP="00AF575C">
      <w:pPr>
        <w:spacing w:after="0" w:line="288" w:lineRule="auto"/>
        <w:jc w:val="both"/>
        <w:rPr>
          <w:rFonts w:ascii="Times New Roman" w:eastAsia="Times New Roman" w:hAnsi="Times New Roman" w:cs="Times New Roman"/>
          <w:color w:val="5A5A4F"/>
          <w:sz w:val="24"/>
          <w:szCs w:val="24"/>
          <w:lang w:eastAsia="sk-SK"/>
        </w:rPr>
      </w:pPr>
    </w:p>
    <w:p w:rsidR="00AF575C" w:rsidRPr="00AF575C" w:rsidRDefault="00AF575C" w:rsidP="00AF575C">
      <w:pPr>
        <w:tabs>
          <w:tab w:val="num" w:pos="1425"/>
        </w:tabs>
        <w:spacing w:after="0" w:line="288" w:lineRule="auto"/>
        <w:ind w:left="1425" w:hanging="360"/>
        <w:jc w:val="both"/>
        <w:rPr>
          <w:rFonts w:ascii="Times New Roman" w:eastAsia="Times New Roman" w:hAnsi="Times New Roman" w:cs="Times New Roman"/>
          <w:color w:val="000000"/>
          <w:sz w:val="24"/>
          <w:szCs w:val="24"/>
          <w:lang w:eastAsia="sk-SK"/>
        </w:rPr>
      </w:pPr>
    </w:p>
    <w:p w:rsidR="00AF575C" w:rsidRPr="00AF575C" w:rsidRDefault="005B7F29" w:rsidP="00AF575C">
      <w:pPr>
        <w:tabs>
          <w:tab w:val="num" w:pos="1425"/>
        </w:tabs>
        <w:spacing w:after="0" w:line="288" w:lineRule="auto"/>
        <w:ind w:left="1425" w:hanging="360"/>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noProof/>
          <w:color w:val="000000"/>
          <w:sz w:val="24"/>
          <w:szCs w:val="24"/>
          <w:lang w:eastAsia="sk-SK"/>
        </w:rPr>
        <w:pict>
          <v:rect id="Obdĺžnik 5" o:spid="_x0000_s1030" style="position:absolute;left:0;text-align:left;margin-left:-6.4pt;margin-top:2.3pt;width:140.3pt;height:28.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" strokecolor="#c0504d" strokeweight="5pt">
            <v:stroke linestyle="thickThin"/>
            <v:shadow color="#868686"/>
            <v:textbox>
              <w:txbxContent>
                <w:p w:rsidR="00525109" w:rsidRPr="002B2526" w:rsidRDefault="00525109" w:rsidP="00AF575C">
                  <w:pPr>
                    <w:jc w:val="center"/>
                  </w:pPr>
                  <w:r w:rsidRPr="00F9178A">
                    <w:rPr>
                      <w:rFonts w:ascii="Times New Roman" w:eastAsia="Times New Roman" w:hAnsi="Times New Roman"/>
                      <w:color w:val="000000"/>
                      <w:sz w:val="24"/>
                      <w:szCs w:val="24"/>
                      <w:lang w:eastAsia="sk-SK"/>
                    </w:rPr>
                    <w:t>Upratovačky</w:t>
                  </w:r>
                  <w:r>
                    <w:rPr>
                      <w:rFonts w:ascii="Times New Roman" w:eastAsia="Times New Roman" w:hAnsi="Times New Roman"/>
                      <w:color w:val="000000"/>
                      <w:sz w:val="24"/>
                      <w:szCs w:val="24"/>
                      <w:lang w:eastAsia="sk-SK"/>
                    </w:rPr>
                    <w:t xml:space="preserve"> </w:t>
                  </w:r>
                </w:p>
              </w:txbxContent>
            </v:textbox>
          </v:rect>
        </w:pict>
      </w:r>
      <w:r>
        <w:rPr>
          <w:rFonts w:ascii="Times New Roman" w:eastAsia="Times New Roman" w:hAnsi="Times New Roman" w:cs="Times New Roman"/>
          <w:noProof/>
          <w:color w:val="000000"/>
          <w:sz w:val="24"/>
          <w:szCs w:val="24"/>
          <w:lang w:eastAsia="sk-SK"/>
        </w:rPr>
        <w:pict>
          <v:rect id="Obdĺžnik 4" o:spid="_x0000_s1031" style="position:absolute;left:0;text-align:left;margin-left:163.7pt;margin-top:2.3pt;width:103.5pt;height:28.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" strokecolor="#c0504d" strokeweight="5pt">
            <v:stroke linestyle="thickThin"/>
            <v:shadow color="#868686"/>
            <v:textbox>
              <w:txbxContent>
                <w:p w:rsidR="00525109" w:rsidRPr="002B2526" w:rsidRDefault="00525109" w:rsidP="00AF575C">
                  <w:pPr>
                    <w:jc w:val="center"/>
                  </w:pPr>
                  <w:r>
                    <w:rPr>
                      <w:rFonts w:ascii="Times New Roman" w:eastAsia="Times New Roman" w:hAnsi="Times New Roman"/>
                      <w:color w:val="000000"/>
                      <w:sz w:val="24"/>
                      <w:szCs w:val="24"/>
                      <w:lang w:eastAsia="sk-SK"/>
                    </w:rPr>
                    <w:t>Školník</w:t>
                  </w:r>
                </w:p>
              </w:txbxContent>
            </v:textbox>
          </v:rect>
        </w:pict>
      </w:r>
    </w:p>
    <w:p w:rsidR="009C605C" w:rsidRDefault="009C605C" w:rsidP="009C605C">
      <w:pPr>
        <w:spacing w:after="0" w:line="288" w:lineRule="auto"/>
        <w:jc w:val="both"/>
        <w:rPr>
          <w:rFonts w:ascii="Times New Roman" w:eastAsia="Calibri" w:hAnsi="Times New Roman" w:cs="Times New Roman"/>
          <w:sz w:val="24"/>
          <w:szCs w:val="24"/>
        </w:rPr>
      </w:pPr>
    </w:p>
    <w:p w:rsidR="009C605C" w:rsidRDefault="009C605C" w:rsidP="009C605C">
      <w:pPr>
        <w:adjustRightInd w:val="0"/>
        <w:spacing w:after="0" w:line="288" w:lineRule="auto"/>
        <w:jc w:val="both"/>
        <w:rPr>
          <w:rFonts w:ascii="Times New Roman" w:eastAsia="Times New Roman" w:hAnsi="Times New Roman" w:cs="Times New Roman"/>
          <w:i/>
          <w:color w:val="000000"/>
          <w:sz w:val="24"/>
          <w:szCs w:val="24"/>
          <w:lang w:eastAsia="sk-SK"/>
        </w:rPr>
      </w:pPr>
    </w:p>
    <w:p w:rsidR="009C605C" w:rsidRDefault="009C605C" w:rsidP="009C605C">
      <w:pPr>
        <w:adjustRightInd w:val="0"/>
        <w:spacing w:after="0" w:line="288" w:lineRule="auto"/>
        <w:jc w:val="both"/>
        <w:rPr>
          <w:rFonts w:ascii="Times New Roman" w:eastAsia="Times New Roman" w:hAnsi="Times New Roman" w:cs="Times New Roman"/>
          <w:i/>
          <w:color w:val="000000"/>
          <w:sz w:val="24"/>
          <w:szCs w:val="24"/>
          <w:lang w:eastAsia="sk-SK"/>
        </w:rPr>
      </w:pPr>
    </w:p>
    <w:p w:rsidR="009C605C" w:rsidRPr="00AF575C" w:rsidRDefault="009C605C" w:rsidP="009C605C">
      <w:pPr>
        <w:adjustRightInd w:val="0"/>
        <w:spacing w:after="0" w:line="288" w:lineRule="auto"/>
        <w:jc w:val="both"/>
        <w:rPr>
          <w:rFonts w:ascii="Times New Roman" w:eastAsia="Times New Roman" w:hAnsi="Times New Roman" w:cs="Times New Roman"/>
          <w:i/>
          <w:color w:val="000000"/>
          <w:sz w:val="24"/>
          <w:szCs w:val="24"/>
          <w:lang w:eastAsia="sk-SK"/>
        </w:rPr>
      </w:pPr>
      <w:r w:rsidRPr="00AF575C">
        <w:rPr>
          <w:rFonts w:ascii="Times New Roman" w:eastAsia="Times New Roman" w:hAnsi="Times New Roman" w:cs="Times New Roman"/>
          <w:i/>
          <w:color w:val="000000"/>
          <w:sz w:val="24"/>
          <w:szCs w:val="24"/>
          <w:lang w:eastAsia="sk-SK"/>
        </w:rPr>
        <w:t>Je priamo riadená  riaditeľkou školy a zodpovedá najmä za:</w:t>
      </w:r>
    </w:p>
    <w:p w:rsidR="009C605C" w:rsidRDefault="009C605C" w:rsidP="009C605C">
      <w:pPr>
        <w:spacing w:after="0" w:line="288" w:lineRule="auto"/>
        <w:ind w:left="720"/>
        <w:jc w:val="both"/>
        <w:rPr>
          <w:rFonts w:ascii="Times New Roman" w:eastAsia="Calibri" w:hAnsi="Times New Roman" w:cs="Times New Roman"/>
          <w:sz w:val="24"/>
          <w:szCs w:val="24"/>
        </w:rPr>
      </w:pPr>
    </w:p>
    <w:p w:rsidR="00AF575C" w:rsidRPr="009C605C" w:rsidRDefault="009C605C" w:rsidP="00AF575C">
      <w:pPr>
        <w:numPr>
          <w:ilvl w:val="0"/>
          <w:numId w:val="41"/>
        </w:numPr>
        <w:spacing w:after="0" w:line="288"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Hospodársko</w:t>
      </w:r>
      <w:proofErr w:type="spellEnd"/>
      <w:r w:rsidR="00435B93">
        <w:rPr>
          <w:rFonts w:ascii="Times New Roman" w:eastAsia="Calibri" w:hAnsi="Times New Roman" w:cs="Times New Roman"/>
          <w:sz w:val="24"/>
          <w:szCs w:val="24"/>
        </w:rPr>
        <w:t xml:space="preserve"> </w:t>
      </w:r>
      <w:r>
        <w:rPr>
          <w:rFonts w:ascii="Times New Roman" w:eastAsia="Calibri" w:hAnsi="Times New Roman" w:cs="Times New Roman"/>
          <w:sz w:val="24"/>
          <w:szCs w:val="24"/>
        </w:rPr>
        <w:t>- administratívna pracovníčka</w:t>
      </w:r>
      <w:r w:rsidR="00AF575C" w:rsidRPr="00AF575C">
        <w:rPr>
          <w:rFonts w:ascii="Times New Roman" w:eastAsia="Calibri" w:hAnsi="Times New Roman" w:cs="Times New Roman"/>
          <w:sz w:val="24"/>
          <w:szCs w:val="24"/>
        </w:rPr>
        <w:t xml:space="preserve"> zabezpečuje všetky hospodársko-prevádzkové a </w:t>
      </w:r>
      <w:r w:rsidR="00AF575C" w:rsidRPr="009C605C">
        <w:rPr>
          <w:rFonts w:ascii="Times New Roman" w:eastAsia="Calibri" w:hAnsi="Times New Roman" w:cs="Times New Roman"/>
          <w:sz w:val="24"/>
          <w:szCs w:val="24"/>
        </w:rPr>
        <w:t>personálno-mzdové záležitosti  MŠ  je za ne zodpovedný.</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pripravuje a zostavuje návrh  rozpočtu  školy,</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konzultuje s riaditeľkou MŠ návrh rozpočtu a zdôvodňuje ho na rokovaniach so zriaďovateľom,</w:t>
      </w:r>
    </w:p>
    <w:p w:rsidR="009C605C" w:rsidRPr="009C605C" w:rsidRDefault="00AF575C" w:rsidP="009C605C">
      <w:pPr>
        <w:adjustRightInd w:val="0"/>
        <w:spacing w:after="0" w:line="288" w:lineRule="auto"/>
        <w:rPr>
          <w:rFonts w:ascii="Times New Roman" w:eastAsia="Times New Roman" w:hAnsi="Times New Roman" w:cs="Times New Roman"/>
          <w:sz w:val="24"/>
          <w:szCs w:val="24"/>
          <w:lang w:eastAsia="sk-SK"/>
        </w:rPr>
      </w:pPr>
      <w:r w:rsidRPr="00AF575C">
        <w:rPr>
          <w:rFonts w:ascii="Times New Roman" w:eastAsia="Calibri" w:hAnsi="Times New Roman" w:cs="Times New Roman"/>
          <w:sz w:val="24"/>
          <w:szCs w:val="24"/>
        </w:rPr>
        <w:t>vypracúva schválený rozpočet podľa príslušných predpisov,</w:t>
      </w:r>
      <w:r w:rsidR="009C605C" w:rsidRPr="009C605C">
        <w:rPr>
          <w:rFonts w:ascii="Times New Roman" w:eastAsia="Times New Roman" w:hAnsi="Times New Roman" w:cs="Times New Roman"/>
          <w:sz w:val="24"/>
          <w:szCs w:val="24"/>
          <w:lang w:eastAsia="sk-SK"/>
        </w:rPr>
        <w:t xml:space="preserve"> </w:t>
      </w:r>
      <w:r w:rsidR="009C605C" w:rsidRPr="00AF575C">
        <w:rPr>
          <w:rFonts w:ascii="Times New Roman" w:eastAsia="Times New Roman" w:hAnsi="Times New Roman" w:cs="Times New Roman"/>
          <w:sz w:val="24"/>
          <w:szCs w:val="24"/>
          <w:lang w:eastAsia="sk-SK"/>
        </w:rPr>
        <w:t>dodržiavanie rozpočtových pravidiel a pred</w:t>
      </w:r>
      <w:r w:rsidR="009C605C">
        <w:rPr>
          <w:rFonts w:ascii="Times New Roman" w:eastAsia="Times New Roman" w:hAnsi="Times New Roman" w:cs="Times New Roman"/>
          <w:sz w:val="24"/>
          <w:szCs w:val="24"/>
          <w:lang w:eastAsia="sk-SK"/>
        </w:rPr>
        <w:t xml:space="preserve">pisov o finančnom hospodárení, </w:t>
      </w:r>
      <w:r w:rsidR="009C605C" w:rsidRPr="00AF575C">
        <w:rPr>
          <w:rFonts w:ascii="Times New Roman" w:eastAsia="Calibri" w:hAnsi="Times New Roman" w:cs="Times New Roman"/>
          <w:sz w:val="24"/>
          <w:szCs w:val="24"/>
        </w:rPr>
        <w:t>vykonáva dozor nad dodržiavaním rozpočtových pravidiel a predpisov o finančnom hospodárení a vypracováva návrh opatrení na zabezpečenie splnenia úloh rozpočtu,</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hľadá a uplatňuje v priebehu rozpočtového roka možnosti jeho zvýšenia,</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zabezpečuje styk s bankou,</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zodpovedá za vedenie pokladnice,</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vedie účtovnú evidenciu,</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vedie kompletnú agendu zamestnancov MŠ a je za ňu zodpovedný,</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dozerá na riadne hospodárenie s majetkom organizácie a zvereným majetkom,</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vo svojej činnosti dbá na dodržiavanie všetkých zákonov a platných predpisov,</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vykonáva objednávky  previerok a revízií na podnet riaditeľa MŠ, prípadne na základe požiadaviek nadriadených orgánov,</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vykonáva predbežnú finančnú kontrolu účtovných dokladov spolu s riaditeľkou školy,</w:t>
      </w:r>
    </w:p>
    <w:p w:rsidR="00AF575C" w:rsidRPr="00AF575C" w:rsidRDefault="00AF575C" w:rsidP="000D3B26">
      <w:pPr>
        <w:numPr>
          <w:ilvl w:val="0"/>
          <w:numId w:val="28"/>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pri nákupoch kde sa to vyžaduje zabezpečuje prieskum trhu,</w:t>
      </w:r>
    </w:p>
    <w:p w:rsidR="009C605C" w:rsidRDefault="009C605C" w:rsidP="009C605C">
      <w:pPr>
        <w:spacing w:after="0" w:line="288" w:lineRule="auto"/>
        <w:ind w:left="360"/>
        <w:jc w:val="both"/>
        <w:rPr>
          <w:rFonts w:ascii="Times New Roman" w:eastAsia="Calibri" w:hAnsi="Times New Roman" w:cs="Times New Roman"/>
          <w:sz w:val="24"/>
          <w:szCs w:val="24"/>
        </w:rPr>
      </w:pPr>
    </w:p>
    <w:p w:rsidR="00AF575C" w:rsidRPr="00AF575C" w:rsidRDefault="00AF575C" w:rsidP="00AF575C">
      <w:pPr>
        <w:numPr>
          <w:ilvl w:val="0"/>
          <w:numId w:val="21"/>
        </w:numPr>
        <w:adjustRightInd w:val="0"/>
        <w:spacing w:after="0" w:line="288" w:lineRule="auto"/>
        <w:ind w:left="993" w:hanging="426"/>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lastRenderedPageBreak/>
        <w:t>vypracovanie a vecnú správnosť vnútorných smerníc ekonomického charakteru a ich predloženie riaditeľke školy na schválenie,</w:t>
      </w:r>
    </w:p>
    <w:p w:rsidR="00AF575C" w:rsidRPr="00AF575C" w:rsidRDefault="00AF575C" w:rsidP="00AF575C">
      <w:pPr>
        <w:numPr>
          <w:ilvl w:val="0"/>
          <w:numId w:val="21"/>
        </w:numPr>
        <w:adjustRightInd w:val="0"/>
        <w:spacing w:after="0" w:line="288" w:lineRule="auto"/>
        <w:ind w:left="993" w:hanging="426"/>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vypracovanie podkladov pre hospodárske zmluvy,</w:t>
      </w:r>
    </w:p>
    <w:p w:rsidR="00AF575C" w:rsidRPr="00AF575C" w:rsidRDefault="00AF575C" w:rsidP="00AF575C">
      <w:pPr>
        <w:adjustRightInd w:val="0"/>
        <w:spacing w:after="0" w:line="288" w:lineRule="auto"/>
        <w:ind w:left="993"/>
        <w:jc w:val="both"/>
        <w:rPr>
          <w:rFonts w:ascii="Times New Roman" w:eastAsia="Times New Roman" w:hAnsi="Times New Roman" w:cs="Times New Roman"/>
          <w:color w:val="000000"/>
          <w:sz w:val="24"/>
          <w:szCs w:val="24"/>
          <w:lang w:eastAsia="sk-SK"/>
        </w:rPr>
      </w:pPr>
      <w:r w:rsidRPr="00AF575C">
        <w:rPr>
          <w:rFonts w:ascii="Times New Roman" w:eastAsia="Calibri" w:hAnsi="Times New Roman" w:cs="Times New Roman"/>
          <w:sz w:val="24"/>
          <w:szCs w:val="24"/>
        </w:rPr>
        <w:t xml:space="preserve">  a) kontroluje náležitosti účtovných dokladov po formálnej stránke,</w:t>
      </w:r>
      <w:r w:rsidRPr="00AF575C">
        <w:rPr>
          <w:rFonts w:ascii="Times New Roman" w:eastAsia="Times New Roman" w:hAnsi="Times New Roman" w:cs="Times New Roman"/>
          <w:color w:val="000000"/>
          <w:sz w:val="24"/>
          <w:szCs w:val="24"/>
          <w:lang w:eastAsia="sk-SK"/>
        </w:rPr>
        <w:t xml:space="preserve"> </w:t>
      </w:r>
    </w:p>
    <w:p w:rsidR="00AF575C" w:rsidRPr="00AF575C" w:rsidRDefault="00AF575C" w:rsidP="00AF575C">
      <w:pPr>
        <w:adjustRightInd w:val="0"/>
        <w:spacing w:after="0" w:line="288" w:lineRule="auto"/>
        <w:ind w:left="1080"/>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 b) vecnú správnosť vybraných faktúr a ich uhrádzanie v termíne splatnosti, </w:t>
      </w:r>
    </w:p>
    <w:p w:rsidR="00AF575C" w:rsidRPr="00AF575C" w:rsidRDefault="00AF575C" w:rsidP="00AF575C">
      <w:pPr>
        <w:spacing w:after="0" w:line="288" w:lineRule="auto"/>
        <w:ind w:left="1080"/>
        <w:contextualSpacing/>
        <w:jc w:val="both"/>
        <w:rPr>
          <w:rFonts w:ascii="Times New Roman" w:eastAsia="Calibri" w:hAnsi="Times New Roman" w:cs="Times New Roman"/>
          <w:sz w:val="24"/>
          <w:szCs w:val="24"/>
        </w:rPr>
      </w:pPr>
      <w:r w:rsidRPr="00AF575C">
        <w:rPr>
          <w:rFonts w:ascii="Times New Roman" w:eastAsia="Times New Roman" w:hAnsi="Times New Roman" w:cs="Times New Roman"/>
          <w:color w:val="000000"/>
          <w:sz w:val="24"/>
          <w:szCs w:val="24"/>
          <w:lang w:eastAsia="sk-SK"/>
        </w:rPr>
        <w:t xml:space="preserve"> c) evidenciu a správnu vecnosť účtovných dokladov,</w:t>
      </w:r>
      <w:r w:rsidRPr="00AF575C">
        <w:rPr>
          <w:rFonts w:ascii="Times New Roman" w:eastAsia="Calibri" w:hAnsi="Times New Roman" w:cs="Times New Roman"/>
          <w:sz w:val="24"/>
          <w:szCs w:val="24"/>
        </w:rPr>
        <w:t xml:space="preserve"> </w:t>
      </w:r>
    </w:p>
    <w:p w:rsidR="00AF575C" w:rsidRPr="00AF575C" w:rsidRDefault="00AF575C" w:rsidP="00AF575C">
      <w:pPr>
        <w:numPr>
          <w:ilvl w:val="0"/>
          <w:numId w:val="21"/>
        </w:numPr>
        <w:spacing w:after="0" w:line="288" w:lineRule="auto"/>
        <w:ind w:left="993" w:hanging="426"/>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vlastnoručným podpisom potvrdzuje, že formálna stránka predložených  účtovných a hospodárskych dispozícií bola prekontrolovaná, či sú pri faktúrach doložené objednávky, dodacie listy, hospodárske zmluvy, vyznačený nákup DHM a učebných pomôcok, či bol dodržiavaný zákon o verejnom obstarávaní, </w:t>
      </w:r>
    </w:p>
    <w:p w:rsidR="00AF575C" w:rsidRPr="00AF575C" w:rsidRDefault="00AF575C" w:rsidP="00AF575C">
      <w:pPr>
        <w:spacing w:after="0" w:line="288" w:lineRule="auto"/>
        <w:ind w:left="1211"/>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a)  štvrťročne predkladá na  MÚ výkazy príjmov a výdavkov, rozbory          </w:t>
      </w:r>
    </w:p>
    <w:p w:rsidR="00AF575C" w:rsidRPr="00AF575C" w:rsidRDefault="00AF575C" w:rsidP="00AF575C">
      <w:pPr>
        <w:spacing w:after="0" w:line="288" w:lineRule="auto"/>
        <w:ind w:left="1211"/>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hospodárenia za sledované obdobie, a ostatné legislatívou určené finančné</w:t>
      </w:r>
    </w:p>
    <w:p w:rsidR="00AF575C" w:rsidRPr="00AF575C" w:rsidRDefault="00AF575C" w:rsidP="00AF575C">
      <w:pPr>
        <w:spacing w:after="0" w:line="288" w:lineRule="auto"/>
        <w:ind w:left="1211"/>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výkazy.    </w:t>
      </w:r>
    </w:p>
    <w:p w:rsidR="00AF575C" w:rsidRPr="00AF575C" w:rsidRDefault="00AF575C" w:rsidP="00AF575C">
      <w:pPr>
        <w:numPr>
          <w:ilvl w:val="0"/>
          <w:numId w:val="21"/>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za vedenie knihy faktúr,</w:t>
      </w:r>
    </w:p>
    <w:p w:rsidR="00AF575C" w:rsidRPr="00AF575C" w:rsidRDefault="00AF575C" w:rsidP="00AF575C">
      <w:pPr>
        <w:numPr>
          <w:ilvl w:val="0"/>
          <w:numId w:val="21"/>
        </w:numPr>
        <w:spacing w:after="0" w:line="288" w:lineRule="auto"/>
        <w:contextualSpacing/>
        <w:rPr>
          <w:rFonts w:ascii="Times New Roman" w:eastAsia="Calibri" w:hAnsi="Times New Roman" w:cs="Times New Roman"/>
          <w:sz w:val="24"/>
          <w:szCs w:val="24"/>
        </w:rPr>
      </w:pPr>
      <w:r w:rsidRPr="00AF575C">
        <w:rPr>
          <w:rFonts w:ascii="Times New Roman" w:eastAsia="Calibri" w:hAnsi="Times New Roman" w:cs="Times New Roman"/>
          <w:sz w:val="24"/>
          <w:szCs w:val="24"/>
        </w:rPr>
        <w:t>vyhotovenie objednávok školy,</w:t>
      </w:r>
    </w:p>
    <w:p w:rsidR="00AF575C" w:rsidRPr="00AF575C" w:rsidRDefault="00AF575C" w:rsidP="00AF575C">
      <w:pPr>
        <w:numPr>
          <w:ilvl w:val="0"/>
          <w:numId w:val="21"/>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Calibri" w:hAnsi="Times New Roman" w:cs="Times New Roman"/>
          <w:sz w:val="24"/>
          <w:szCs w:val="24"/>
        </w:rPr>
        <w:t>za archiváciu, archivuje všetky doklady,</w:t>
      </w:r>
    </w:p>
    <w:p w:rsidR="00AF575C" w:rsidRPr="00AF575C" w:rsidRDefault="00AF575C" w:rsidP="00AF575C">
      <w:pPr>
        <w:numPr>
          <w:ilvl w:val="0"/>
          <w:numId w:val="21"/>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za včasné vystavenie všetkých platových príkazov (opečiatkovanie, obstaranie podpisov osôb)</w:t>
      </w:r>
      <w:r w:rsidRPr="00AF575C">
        <w:rPr>
          <w:rFonts w:ascii="Times New Roman" w:eastAsia="Times New Roman" w:hAnsi="Times New Roman" w:cs="Times New Roman"/>
          <w:color w:val="000000"/>
          <w:sz w:val="24"/>
          <w:szCs w:val="24"/>
          <w:lang w:eastAsia="sk-SK"/>
        </w:rPr>
        <w:t>,</w:t>
      </w:r>
    </w:p>
    <w:p w:rsidR="00AF575C" w:rsidRPr="00AF575C" w:rsidRDefault="00AF575C" w:rsidP="00AF575C">
      <w:pPr>
        <w:numPr>
          <w:ilvl w:val="0"/>
          <w:numId w:val="21"/>
        </w:numPr>
        <w:adjustRightInd w:val="0"/>
        <w:spacing w:after="0" w:line="288" w:lineRule="auto"/>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spoluprácu s finančným oddelením MsÚ,</w:t>
      </w:r>
    </w:p>
    <w:p w:rsidR="00AF575C" w:rsidRPr="00AF575C" w:rsidRDefault="00AF575C" w:rsidP="00AF575C">
      <w:pPr>
        <w:numPr>
          <w:ilvl w:val="0"/>
          <w:numId w:val="21"/>
        </w:numPr>
        <w:adjustRightInd w:val="0"/>
        <w:spacing w:after="0" w:line="288" w:lineRule="auto"/>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bezpečnosť informačného systému, ktorý využíva,</w:t>
      </w:r>
    </w:p>
    <w:p w:rsidR="00AF575C" w:rsidRPr="00AF575C" w:rsidRDefault="00AF575C" w:rsidP="00AF575C">
      <w:pPr>
        <w:numPr>
          <w:ilvl w:val="0"/>
          <w:numId w:val="21"/>
        </w:numPr>
        <w:adjustRightInd w:val="0"/>
        <w:spacing w:after="0" w:line="288" w:lineRule="auto"/>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správne vedenie a archiváciu písomností súvisiacich s ekonomickou činnosťou školy,</w:t>
      </w:r>
    </w:p>
    <w:p w:rsidR="00AF575C" w:rsidRPr="00AF575C" w:rsidRDefault="00AF575C" w:rsidP="00AF575C">
      <w:pPr>
        <w:numPr>
          <w:ilvl w:val="0"/>
          <w:numId w:val="21"/>
        </w:numPr>
        <w:adjustRightInd w:val="0"/>
        <w:spacing w:after="0" w:line="288" w:lineRule="auto"/>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kompletné a včasné spracovanie vecne príslušných štatistických výkazov,</w:t>
      </w:r>
    </w:p>
    <w:p w:rsidR="00AF575C" w:rsidRPr="00AF575C" w:rsidRDefault="00AF575C" w:rsidP="00AF575C">
      <w:pPr>
        <w:numPr>
          <w:ilvl w:val="0"/>
          <w:numId w:val="21"/>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vypracovanie podkladov a dodržiavanie platnej legislatívy, VZN mesta a vnútorných smerníc  pre verejné obstarávanie tovarov a služieb,</w:t>
      </w:r>
    </w:p>
    <w:p w:rsidR="00AF575C" w:rsidRPr="00AF575C" w:rsidRDefault="00AF575C" w:rsidP="00AF575C">
      <w:pPr>
        <w:numPr>
          <w:ilvl w:val="0"/>
          <w:numId w:val="21"/>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inventarizáciu majetku školy,</w:t>
      </w:r>
    </w:p>
    <w:p w:rsidR="00AF575C" w:rsidRPr="00AF575C" w:rsidRDefault="00AF575C" w:rsidP="00AF575C">
      <w:pPr>
        <w:numPr>
          <w:ilvl w:val="1"/>
          <w:numId w:val="21"/>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zabezpečuje inventarizáciu podľa zákona o inventarizácií  hospodárskych prostriedkov,</w:t>
      </w:r>
    </w:p>
    <w:p w:rsidR="00AF575C" w:rsidRPr="00AF575C" w:rsidRDefault="00AF575C" w:rsidP="00AF575C">
      <w:pPr>
        <w:numPr>
          <w:ilvl w:val="1"/>
          <w:numId w:val="21"/>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zodpovedá za vedenie ústredného inventára školy a za čiastkové inventáre vedúcich kabinetov,</w:t>
      </w:r>
    </w:p>
    <w:p w:rsidR="00AF575C" w:rsidRPr="00AF575C" w:rsidRDefault="00AF575C" w:rsidP="00AF575C">
      <w:pPr>
        <w:numPr>
          <w:ilvl w:val="1"/>
          <w:numId w:val="21"/>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podľa návrhov čiastkových inventarizačných  komisií uskutočňuje vyraďovanie DHM z účtovnej evidencie, spolupracuje so škodovou komisiou.</w:t>
      </w:r>
      <w:r w:rsidRPr="00AF575C">
        <w:rPr>
          <w:rFonts w:ascii="Times New Roman" w:eastAsia="Calibri" w:hAnsi="Times New Roman" w:cs="Times New Roman"/>
          <w:color w:val="FF0000"/>
          <w:sz w:val="24"/>
          <w:szCs w:val="24"/>
        </w:rPr>
        <w:t xml:space="preserve"> </w:t>
      </w:r>
    </w:p>
    <w:p w:rsidR="00AF575C" w:rsidRPr="00AF575C" w:rsidRDefault="00AF575C" w:rsidP="00AF575C">
      <w:pPr>
        <w:numPr>
          <w:ilvl w:val="0"/>
          <w:numId w:val="21"/>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pripravuje a vypracováva plán dovoleniek, </w:t>
      </w:r>
    </w:p>
    <w:p w:rsidR="00AF575C" w:rsidRPr="00AF575C" w:rsidRDefault="00AF575C" w:rsidP="00AF575C">
      <w:pPr>
        <w:numPr>
          <w:ilvl w:val="0"/>
          <w:numId w:val="21"/>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spolupracuje pri vypracovaní projektov,</w:t>
      </w:r>
      <w:r w:rsidRPr="00AF575C">
        <w:rPr>
          <w:rFonts w:ascii="Times New Roman" w:eastAsia="Times New Roman" w:hAnsi="Times New Roman" w:cs="Times New Roman"/>
          <w:sz w:val="24"/>
          <w:szCs w:val="24"/>
          <w:lang w:eastAsia="sk-SK"/>
        </w:rPr>
        <w:t xml:space="preserve"> </w:t>
      </w:r>
    </w:p>
    <w:p w:rsidR="00AF575C" w:rsidRPr="00AF575C" w:rsidRDefault="00AF575C" w:rsidP="00AF575C">
      <w:pPr>
        <w:numPr>
          <w:ilvl w:val="0"/>
          <w:numId w:val="21"/>
        </w:numPr>
        <w:spacing w:after="0" w:line="288" w:lineRule="auto"/>
        <w:contextualSpacing/>
        <w:jc w:val="both"/>
        <w:rPr>
          <w:rFonts w:ascii="Times New Roman" w:eastAsia="Calibri" w:hAnsi="Times New Roman" w:cs="Times New Roman"/>
          <w:sz w:val="24"/>
          <w:szCs w:val="24"/>
        </w:rPr>
      </w:pPr>
      <w:r w:rsidRPr="00AF575C">
        <w:rPr>
          <w:rFonts w:ascii="Times New Roman" w:eastAsia="Times New Roman" w:hAnsi="Times New Roman" w:cs="Times New Roman"/>
          <w:sz w:val="24"/>
          <w:szCs w:val="24"/>
          <w:lang w:eastAsia="sk-SK"/>
        </w:rPr>
        <w:t>prijímanie, rozdeľovanie a odosielanie pošty podľa registratúrneho plánu a vecnej        príslušnosti jednotlivým zamestnancom,</w:t>
      </w:r>
    </w:p>
    <w:p w:rsidR="00AF575C" w:rsidRPr="00AF575C" w:rsidRDefault="00AF575C" w:rsidP="00AF575C">
      <w:pPr>
        <w:numPr>
          <w:ilvl w:val="1"/>
          <w:numId w:val="21"/>
        </w:numPr>
        <w:adjustRightInd w:val="0"/>
        <w:spacing w:after="0" w:line="288" w:lineRule="auto"/>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vyhotovovanie korešpondencie riaditeľke školy a ostatným vedúcim zamestnancom,</w:t>
      </w:r>
    </w:p>
    <w:p w:rsidR="00AF575C" w:rsidRPr="00AF575C" w:rsidRDefault="00AF575C" w:rsidP="00AF575C">
      <w:pPr>
        <w:numPr>
          <w:ilvl w:val="1"/>
          <w:numId w:val="21"/>
        </w:numPr>
        <w:spacing w:after="0" w:line="288" w:lineRule="auto"/>
        <w:contextualSpacing/>
        <w:rPr>
          <w:rFonts w:ascii="Times New Roman" w:eastAsia="Calibri" w:hAnsi="Times New Roman" w:cs="Times New Roman"/>
          <w:sz w:val="24"/>
          <w:szCs w:val="24"/>
        </w:rPr>
      </w:pPr>
      <w:r w:rsidRPr="00AF575C">
        <w:rPr>
          <w:rFonts w:ascii="Times New Roman" w:eastAsia="Calibri" w:hAnsi="Times New Roman" w:cs="Times New Roman"/>
          <w:sz w:val="24"/>
          <w:szCs w:val="24"/>
        </w:rPr>
        <w:t>vyhotovuje korešpondencie  riaditeľa a vedúcich pracovníkov jednotlivých oddelení  s  inými inštitúciami,</w:t>
      </w:r>
    </w:p>
    <w:p w:rsidR="00AF575C" w:rsidRPr="00AF575C" w:rsidRDefault="00AF575C" w:rsidP="00AF575C">
      <w:pPr>
        <w:numPr>
          <w:ilvl w:val="1"/>
          <w:numId w:val="21"/>
        </w:numPr>
        <w:spacing w:after="0" w:line="288" w:lineRule="auto"/>
        <w:contextualSpacing/>
        <w:rPr>
          <w:rFonts w:ascii="Times New Roman" w:eastAsia="Calibri" w:hAnsi="Times New Roman" w:cs="Times New Roman"/>
          <w:sz w:val="24"/>
          <w:szCs w:val="24"/>
        </w:rPr>
      </w:pPr>
      <w:r w:rsidRPr="00AF575C">
        <w:rPr>
          <w:rFonts w:ascii="Times New Roman" w:eastAsia="Calibri" w:hAnsi="Times New Roman" w:cs="Times New Roman"/>
          <w:sz w:val="24"/>
          <w:szCs w:val="24"/>
        </w:rPr>
        <w:t>zabezpečuje prijímanie  poštových zásielok a odnášanie zásielok na poštu,</w:t>
      </w:r>
    </w:p>
    <w:p w:rsidR="00AF575C" w:rsidRPr="00AF575C" w:rsidRDefault="00AF575C" w:rsidP="00AF575C">
      <w:pPr>
        <w:numPr>
          <w:ilvl w:val="0"/>
          <w:numId w:val="21"/>
        </w:numPr>
        <w:spacing w:after="0" w:line="288" w:lineRule="auto"/>
        <w:ind w:left="993"/>
        <w:contextualSpacing/>
        <w:rPr>
          <w:rFonts w:ascii="Times New Roman" w:eastAsia="Calibri" w:hAnsi="Times New Roman" w:cs="Times New Roman"/>
          <w:sz w:val="24"/>
          <w:szCs w:val="24"/>
        </w:rPr>
      </w:pPr>
      <w:r w:rsidRPr="00AF575C">
        <w:rPr>
          <w:rFonts w:ascii="Times New Roman" w:eastAsia="Calibri" w:hAnsi="Times New Roman" w:cs="Times New Roman"/>
          <w:sz w:val="24"/>
          <w:szCs w:val="24"/>
        </w:rPr>
        <w:t>evidovanie úloh, príkazov uložených riaditeľom, kontrola, ich plnenia,</w:t>
      </w:r>
    </w:p>
    <w:p w:rsidR="00AF575C" w:rsidRPr="00AF575C" w:rsidRDefault="00AF575C" w:rsidP="00AF575C">
      <w:pPr>
        <w:numPr>
          <w:ilvl w:val="0"/>
          <w:numId w:val="21"/>
        </w:numPr>
        <w:adjustRightInd w:val="0"/>
        <w:spacing w:after="0" w:line="288" w:lineRule="auto"/>
        <w:ind w:left="993"/>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evidenciu čerpania dovolenky na zotavenie všetkých zamestnancov,</w:t>
      </w:r>
    </w:p>
    <w:p w:rsidR="00AF575C" w:rsidRPr="00AF575C" w:rsidRDefault="00AF575C" w:rsidP="00AF575C">
      <w:pPr>
        <w:numPr>
          <w:ilvl w:val="0"/>
          <w:numId w:val="21"/>
        </w:numPr>
        <w:adjustRightInd w:val="0"/>
        <w:spacing w:after="0" w:line="288" w:lineRule="auto"/>
        <w:ind w:left="993"/>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 xml:space="preserve">evidenciu dochádzky, LV, OČR a iných prekážok v práci prevádzkovými zamestnancami, </w:t>
      </w:r>
    </w:p>
    <w:p w:rsidR="00AF575C" w:rsidRPr="00AF575C" w:rsidRDefault="00AF575C" w:rsidP="00AF575C">
      <w:pPr>
        <w:numPr>
          <w:ilvl w:val="0"/>
          <w:numId w:val="21"/>
        </w:numPr>
        <w:adjustRightInd w:val="0"/>
        <w:spacing w:after="0" w:line="288" w:lineRule="auto"/>
        <w:ind w:left="993"/>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lastRenderedPageBreak/>
        <w:t>zodpovedá za vedenie pokladne školy,</w:t>
      </w:r>
      <w:r w:rsidRPr="00AF575C">
        <w:rPr>
          <w:rFonts w:ascii="Times New Roman" w:eastAsia="Calibri" w:hAnsi="Times New Roman" w:cs="Times New Roman"/>
          <w:sz w:val="24"/>
          <w:szCs w:val="24"/>
        </w:rPr>
        <w:t xml:space="preserve"> </w:t>
      </w:r>
    </w:p>
    <w:p w:rsidR="00AF575C" w:rsidRPr="00AF575C" w:rsidRDefault="00AF575C" w:rsidP="000D3B26">
      <w:pPr>
        <w:numPr>
          <w:ilvl w:val="1"/>
          <w:numId w:val="43"/>
        </w:numPr>
        <w:adjustRightInd w:val="0"/>
        <w:spacing w:after="0" w:line="288" w:lineRule="auto"/>
        <w:jc w:val="both"/>
        <w:rPr>
          <w:rFonts w:ascii="Times New Roman" w:eastAsia="Times New Roman" w:hAnsi="Times New Roman" w:cs="Times New Roman"/>
          <w:b/>
          <w:sz w:val="24"/>
          <w:szCs w:val="24"/>
          <w:lang w:eastAsia="sk-SK"/>
        </w:rPr>
      </w:pPr>
      <w:r w:rsidRPr="00AF575C">
        <w:rPr>
          <w:rFonts w:ascii="Times New Roman" w:eastAsia="Calibri" w:hAnsi="Times New Roman" w:cs="Times New Roman"/>
          <w:sz w:val="24"/>
          <w:szCs w:val="24"/>
        </w:rPr>
        <w:t>vedie pokladničnú knihu školy a dokumentuje všetky pokladničné operácie,</w:t>
      </w:r>
    </w:p>
    <w:p w:rsidR="00AF575C" w:rsidRPr="00AF575C" w:rsidRDefault="00AF575C" w:rsidP="000D3B26">
      <w:pPr>
        <w:numPr>
          <w:ilvl w:val="1"/>
          <w:numId w:val="43"/>
        </w:numPr>
        <w:adjustRightInd w:val="0"/>
        <w:spacing w:after="0" w:line="288" w:lineRule="auto"/>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evidenciu a správnu vecnosť cestovných príkazov a vyplácanie náhrad pri pracovných cestách,</w:t>
      </w:r>
    </w:p>
    <w:p w:rsidR="00AF575C" w:rsidRDefault="00AF575C" w:rsidP="00AF575C">
      <w:p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25.  Osobné údaje mimo školy môže poskytovať len na pokyn riaditeľky školy, resp. počas neprítomnosti riaditeľky školy, alebo ak jej to ukladá zákon.</w:t>
      </w:r>
    </w:p>
    <w:p w:rsidR="00DB1840" w:rsidRPr="00DB1840" w:rsidRDefault="00DB1840" w:rsidP="00DB1840">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DB1840">
        <w:rPr>
          <w:rFonts w:ascii="Times New Roman" w:eastAsia="Times New Roman" w:hAnsi="Times New Roman" w:cs="Times New Roman"/>
          <w:sz w:val="24"/>
          <w:szCs w:val="24"/>
          <w:lang w:eastAsia="sk-SK"/>
        </w:rPr>
        <w:t>26.</w:t>
      </w:r>
      <w:r>
        <w:rPr>
          <w:rFonts w:ascii="Times New Roman" w:eastAsia="Times New Roman" w:hAnsi="Times New Roman" w:cs="Times New Roman"/>
          <w:sz w:val="24"/>
          <w:szCs w:val="24"/>
          <w:lang w:eastAsia="sk-SK"/>
        </w:rPr>
        <w:t xml:space="preserve"> </w:t>
      </w:r>
      <w:r w:rsidRPr="00DB1840">
        <w:rPr>
          <w:rFonts w:ascii="Times New Roman" w:eastAsia="Times New Roman" w:hAnsi="Times New Roman" w:cs="Times New Roman"/>
          <w:sz w:val="24"/>
          <w:szCs w:val="24"/>
          <w:lang w:eastAsia="sk-SK"/>
        </w:rPr>
        <w:t>Pozícia hospodárky školy</w:t>
      </w:r>
      <w:r>
        <w:rPr>
          <w:rFonts w:ascii="Times New Roman" w:eastAsia="Times New Roman" w:hAnsi="Times New Roman" w:cs="Times New Roman"/>
          <w:sz w:val="24"/>
          <w:szCs w:val="24"/>
          <w:lang w:eastAsia="sk-SK"/>
        </w:rPr>
        <w:t xml:space="preserve"> </w:t>
      </w:r>
      <w:r w:rsidRPr="00DB1840">
        <w:rPr>
          <w:rFonts w:ascii="Times New Roman" w:eastAsia="Times New Roman" w:hAnsi="Times New Roman" w:cs="Times New Roman"/>
          <w:sz w:val="24"/>
          <w:szCs w:val="24"/>
          <w:lang w:eastAsia="sk-SK"/>
        </w:rPr>
        <w:t xml:space="preserve">kombinuje ekonomické, administratívne a </w:t>
      </w:r>
      <w:proofErr w:type="spellStart"/>
      <w:r w:rsidRPr="00DB1840">
        <w:rPr>
          <w:rFonts w:ascii="Times New Roman" w:eastAsia="Times New Roman" w:hAnsi="Times New Roman" w:cs="Times New Roman"/>
          <w:sz w:val="24"/>
          <w:szCs w:val="24"/>
          <w:lang w:eastAsia="sk-SK"/>
        </w:rPr>
        <w:t>personalistické</w:t>
      </w:r>
      <w:proofErr w:type="spellEnd"/>
      <w:r w:rsidRPr="00DB1840">
        <w:rPr>
          <w:rFonts w:ascii="Times New Roman" w:eastAsia="Times New Roman" w:hAnsi="Times New Roman" w:cs="Times New Roman"/>
          <w:sz w:val="24"/>
          <w:szCs w:val="24"/>
          <w:lang w:eastAsia="sk-SK"/>
        </w:rPr>
        <w:t xml:space="preserve"> úlohy. Všetky body</w:t>
      </w:r>
      <w:r w:rsidR="006D419B">
        <w:rPr>
          <w:rFonts w:ascii="Times New Roman" w:eastAsia="Times New Roman" w:hAnsi="Times New Roman" w:cs="Times New Roman"/>
          <w:sz w:val="24"/>
          <w:szCs w:val="24"/>
          <w:lang w:eastAsia="sk-SK"/>
        </w:rPr>
        <w:t xml:space="preserve"> sú jej </w:t>
      </w:r>
      <w:r w:rsidRPr="00DB1840">
        <w:rPr>
          <w:rFonts w:ascii="Times New Roman" w:eastAsia="Times New Roman" w:hAnsi="Times New Roman" w:cs="Times New Roman"/>
          <w:sz w:val="24"/>
          <w:szCs w:val="24"/>
          <w:lang w:eastAsia="sk-SK"/>
        </w:rPr>
        <w:t xml:space="preserve">základnými zákonnými povinnosťami. </w:t>
      </w:r>
    </w:p>
    <w:p w:rsidR="00DB1840" w:rsidRDefault="00DB1840" w:rsidP="00DB1840">
      <w:pPr>
        <w:spacing w:after="0" w:line="240" w:lineRule="auto"/>
        <w:rPr>
          <w:rFonts w:ascii="Times New Roman" w:eastAsia="Times New Roman" w:hAnsi="Times New Roman" w:cs="Times New Roman"/>
          <w:sz w:val="24"/>
          <w:szCs w:val="24"/>
          <w:lang w:eastAsia="sk-SK"/>
        </w:rPr>
      </w:pPr>
      <w:r w:rsidRPr="00DB1840">
        <w:rPr>
          <w:rFonts w:ascii="Times New Roman" w:eastAsia="Times New Roman" w:hAnsi="Times New Roman" w:cs="Times New Roman"/>
          <w:sz w:val="24"/>
          <w:szCs w:val="24"/>
          <w:lang w:eastAsia="sk-SK"/>
        </w:rPr>
        <w:t xml:space="preserve">Ich porušenie sa považuje za závažné porušenie pracovnej disciplíny. </w:t>
      </w:r>
    </w:p>
    <w:p w:rsidR="006D419B" w:rsidRPr="00DB1840" w:rsidRDefault="006D419B" w:rsidP="00DB1840">
      <w:pPr>
        <w:spacing w:after="0" w:line="240" w:lineRule="auto"/>
        <w:rPr>
          <w:rFonts w:ascii="Times New Roman" w:eastAsia="Times New Roman" w:hAnsi="Times New Roman" w:cs="Times New Roman"/>
          <w:sz w:val="24"/>
          <w:szCs w:val="24"/>
          <w:lang w:eastAsia="sk-SK"/>
        </w:rPr>
      </w:pPr>
    </w:p>
    <w:p w:rsidR="00DB1840" w:rsidRPr="00DB1840" w:rsidRDefault="00DB1840" w:rsidP="00DB1840">
      <w:pPr>
        <w:spacing w:after="0" w:line="240" w:lineRule="auto"/>
        <w:rPr>
          <w:rFonts w:ascii="Times New Roman" w:eastAsia="Times New Roman" w:hAnsi="Times New Roman" w:cs="Times New Roman"/>
          <w:sz w:val="24"/>
          <w:szCs w:val="24"/>
          <w:lang w:eastAsia="sk-SK"/>
        </w:rPr>
      </w:pPr>
      <w:r w:rsidRPr="00DB1840">
        <w:rPr>
          <w:rFonts w:ascii="Times New Roman" w:eastAsia="Times New Roman" w:hAnsi="Times New Roman" w:cs="Times New Roman"/>
          <w:sz w:val="24"/>
          <w:szCs w:val="24"/>
          <w:lang w:eastAsia="sk-SK"/>
        </w:rPr>
        <w:t>Právny rámec povinností hospodárky</w:t>
      </w:r>
    </w:p>
    <w:p w:rsidR="00DB1840" w:rsidRPr="00DB1840" w:rsidRDefault="00DB1840" w:rsidP="00DB1840">
      <w:pPr>
        <w:numPr>
          <w:ilvl w:val="0"/>
          <w:numId w:val="59"/>
        </w:numPr>
        <w:spacing w:after="0" w:line="240" w:lineRule="auto"/>
        <w:rPr>
          <w:rFonts w:ascii="Times New Roman" w:eastAsia="Times New Roman" w:hAnsi="Times New Roman" w:cs="Times New Roman"/>
          <w:sz w:val="24"/>
          <w:szCs w:val="24"/>
          <w:lang w:eastAsia="sk-SK"/>
        </w:rPr>
      </w:pPr>
      <w:r w:rsidRPr="00DB1840">
        <w:rPr>
          <w:rFonts w:ascii="Times New Roman" w:eastAsia="Times New Roman" w:hAnsi="Times New Roman" w:cs="Times New Roman"/>
          <w:sz w:val="24"/>
          <w:szCs w:val="24"/>
          <w:lang w:eastAsia="sk-SK"/>
        </w:rPr>
        <w:t>Zákon o výkone práce vo verejnom záujme (č. 552/2003 Z. z.): Ukladá povinnosť zachovávať mlčanlivosť o skutočnostiach, o ktorých sa dozvedela pri výkone zamestnania.</w:t>
      </w:r>
    </w:p>
    <w:p w:rsidR="00DB1840" w:rsidRPr="00DB1840" w:rsidRDefault="00DB1840" w:rsidP="00DB1840">
      <w:pPr>
        <w:numPr>
          <w:ilvl w:val="0"/>
          <w:numId w:val="59"/>
        </w:numPr>
        <w:spacing w:after="0" w:line="240" w:lineRule="auto"/>
        <w:rPr>
          <w:rFonts w:ascii="Times New Roman" w:eastAsia="Times New Roman" w:hAnsi="Times New Roman" w:cs="Times New Roman"/>
          <w:sz w:val="24"/>
          <w:szCs w:val="24"/>
          <w:lang w:eastAsia="sk-SK"/>
        </w:rPr>
      </w:pPr>
      <w:r w:rsidRPr="00DB1840">
        <w:rPr>
          <w:rFonts w:ascii="Times New Roman" w:eastAsia="Times New Roman" w:hAnsi="Times New Roman" w:cs="Times New Roman"/>
          <w:sz w:val="24"/>
          <w:szCs w:val="24"/>
          <w:lang w:eastAsia="sk-SK"/>
        </w:rPr>
        <w:t>Nariadenie GDPR a Zákon o ochrane osobných údajov: Striktne zakazuje poskytovať osobné údaje, informácie o platoch či zmluvách iným kolegom bez právneho dôvodu.</w:t>
      </w:r>
    </w:p>
    <w:p w:rsidR="00DB1840" w:rsidRPr="00DB1840" w:rsidRDefault="00DB1840" w:rsidP="00DB1840">
      <w:pPr>
        <w:numPr>
          <w:ilvl w:val="0"/>
          <w:numId w:val="59"/>
        </w:numPr>
        <w:spacing w:after="0" w:line="240" w:lineRule="auto"/>
        <w:rPr>
          <w:rFonts w:ascii="Times New Roman" w:eastAsia="Times New Roman" w:hAnsi="Times New Roman" w:cs="Times New Roman"/>
          <w:sz w:val="24"/>
          <w:szCs w:val="24"/>
          <w:lang w:eastAsia="sk-SK"/>
        </w:rPr>
      </w:pPr>
      <w:r w:rsidRPr="00DB1840">
        <w:rPr>
          <w:rFonts w:ascii="Times New Roman" w:eastAsia="Times New Roman" w:hAnsi="Times New Roman" w:cs="Times New Roman"/>
          <w:sz w:val="24"/>
          <w:szCs w:val="24"/>
          <w:lang w:eastAsia="sk-SK"/>
        </w:rPr>
        <w:t xml:space="preserve">Zákonník práce: Ukladá povinnosť využívať pracovný čas na prácu a zdržiavať sa na určenom pracovisku. </w:t>
      </w:r>
    </w:p>
    <w:p w:rsidR="00DB1840" w:rsidRPr="00DB1840" w:rsidRDefault="00DB1840" w:rsidP="00DB1840">
      <w:pPr>
        <w:numPr>
          <w:ilvl w:val="0"/>
          <w:numId w:val="60"/>
        </w:numPr>
        <w:spacing w:after="0" w:line="240" w:lineRule="auto"/>
        <w:rPr>
          <w:rFonts w:ascii="Times New Roman" w:eastAsia="Times New Roman" w:hAnsi="Times New Roman" w:cs="Times New Roman"/>
          <w:sz w:val="24"/>
          <w:szCs w:val="24"/>
          <w:lang w:eastAsia="sk-SK"/>
        </w:rPr>
      </w:pPr>
      <w:r w:rsidRPr="00DB1840">
        <w:rPr>
          <w:rFonts w:ascii="Times New Roman" w:eastAsia="Times New Roman" w:hAnsi="Times New Roman" w:cs="Times New Roman"/>
          <w:sz w:val="24"/>
          <w:szCs w:val="24"/>
          <w:lang w:eastAsia="sk-SK"/>
        </w:rPr>
        <w:t>Vedenie dôležitých dokumentov: Hospodárka má prístup k osobným spisom, pracovným zmluvám, platovým dekrétom a lekárskym posudkom. Tieto materiály musia byť uzamknuté a chránené pred tretími osobami.</w:t>
      </w:r>
    </w:p>
    <w:p w:rsidR="00DB1840" w:rsidRPr="00DB1840" w:rsidRDefault="00DB1840" w:rsidP="00DB1840">
      <w:pPr>
        <w:numPr>
          <w:ilvl w:val="0"/>
          <w:numId w:val="60"/>
        </w:numPr>
        <w:spacing w:after="0" w:line="240" w:lineRule="auto"/>
        <w:rPr>
          <w:rFonts w:ascii="Times New Roman" w:eastAsia="Times New Roman" w:hAnsi="Times New Roman" w:cs="Times New Roman"/>
          <w:sz w:val="24"/>
          <w:szCs w:val="24"/>
          <w:lang w:eastAsia="sk-SK"/>
        </w:rPr>
      </w:pPr>
      <w:r w:rsidRPr="00DB1840">
        <w:rPr>
          <w:rFonts w:ascii="Times New Roman" w:eastAsia="Times New Roman" w:hAnsi="Times New Roman" w:cs="Times New Roman"/>
          <w:sz w:val="24"/>
          <w:szCs w:val="24"/>
          <w:lang w:eastAsia="sk-SK"/>
        </w:rPr>
        <w:t>Zákaz rozprávania a podávania informácií: Nesmie s ostatnými učiteľmi či nepedagogickými zamestnancami rozoberať, kto má aký plat, odmeny, exekúcie, rodinné prídavky alebo zdravotné problémy.</w:t>
      </w:r>
    </w:p>
    <w:p w:rsidR="00DB1840" w:rsidRPr="00DB1840" w:rsidRDefault="00DB1840" w:rsidP="00DB1840">
      <w:pPr>
        <w:numPr>
          <w:ilvl w:val="0"/>
          <w:numId w:val="60"/>
        </w:numPr>
        <w:spacing w:after="0" w:line="240" w:lineRule="auto"/>
        <w:rPr>
          <w:rFonts w:ascii="Times New Roman" w:eastAsia="Times New Roman" w:hAnsi="Times New Roman" w:cs="Times New Roman"/>
          <w:sz w:val="24"/>
          <w:szCs w:val="24"/>
          <w:lang w:eastAsia="sk-SK"/>
        </w:rPr>
      </w:pPr>
      <w:r w:rsidRPr="00DB1840">
        <w:rPr>
          <w:rFonts w:ascii="Times New Roman" w:eastAsia="Times New Roman" w:hAnsi="Times New Roman" w:cs="Times New Roman"/>
          <w:sz w:val="24"/>
          <w:szCs w:val="24"/>
          <w:lang w:eastAsia="sk-SK"/>
        </w:rPr>
        <w:t xml:space="preserve">Zdržiavanie sa na svojom úseku: Má presne vymedzené pracovné miesto (ekonomický úsek/kancelária), kde manipuluje s citlivými údajmi, preto </w:t>
      </w:r>
      <w:r w:rsidR="006D419B">
        <w:rPr>
          <w:rFonts w:ascii="Times New Roman" w:eastAsia="Times New Roman" w:hAnsi="Times New Roman" w:cs="Times New Roman"/>
          <w:sz w:val="24"/>
          <w:szCs w:val="24"/>
          <w:lang w:eastAsia="sk-SK"/>
        </w:rPr>
        <w:t xml:space="preserve">platí pre ňu </w:t>
      </w:r>
      <w:proofErr w:type="spellStart"/>
      <w:r w:rsidR="006D419B">
        <w:rPr>
          <w:rFonts w:ascii="Times New Roman" w:eastAsia="Times New Roman" w:hAnsi="Times New Roman" w:cs="Times New Roman"/>
          <w:sz w:val="24"/>
          <w:szCs w:val="24"/>
          <w:lang w:eastAsia="sk-SK"/>
        </w:rPr>
        <w:t>zákoz</w:t>
      </w:r>
      <w:proofErr w:type="spellEnd"/>
      <w:r w:rsidR="006D419B">
        <w:rPr>
          <w:rFonts w:ascii="Times New Roman" w:eastAsia="Times New Roman" w:hAnsi="Times New Roman" w:cs="Times New Roman"/>
          <w:sz w:val="24"/>
          <w:szCs w:val="24"/>
          <w:lang w:eastAsia="sk-SK"/>
        </w:rPr>
        <w:t xml:space="preserve"> </w:t>
      </w:r>
      <w:r w:rsidRPr="00DB1840">
        <w:rPr>
          <w:rFonts w:ascii="Times New Roman" w:eastAsia="Times New Roman" w:hAnsi="Times New Roman" w:cs="Times New Roman"/>
          <w:sz w:val="24"/>
          <w:szCs w:val="24"/>
          <w:lang w:eastAsia="sk-SK"/>
        </w:rPr>
        <w:t>bezdôvodne</w:t>
      </w:r>
      <w:r w:rsidR="006D419B">
        <w:rPr>
          <w:rFonts w:ascii="Times New Roman" w:eastAsia="Times New Roman" w:hAnsi="Times New Roman" w:cs="Times New Roman"/>
          <w:sz w:val="24"/>
          <w:szCs w:val="24"/>
          <w:lang w:eastAsia="sk-SK"/>
        </w:rPr>
        <w:t xml:space="preserve"> sa </w:t>
      </w:r>
      <w:r w:rsidRPr="00DB1840">
        <w:rPr>
          <w:rFonts w:ascii="Times New Roman" w:eastAsia="Times New Roman" w:hAnsi="Times New Roman" w:cs="Times New Roman"/>
          <w:sz w:val="24"/>
          <w:szCs w:val="24"/>
          <w:lang w:eastAsia="sk-SK"/>
        </w:rPr>
        <w:t xml:space="preserve"> zdržiavať </w:t>
      </w:r>
      <w:r w:rsidR="006D419B">
        <w:rPr>
          <w:rFonts w:ascii="Times New Roman" w:eastAsia="Times New Roman" w:hAnsi="Times New Roman" w:cs="Times New Roman"/>
          <w:sz w:val="24"/>
          <w:szCs w:val="24"/>
          <w:lang w:eastAsia="sk-SK"/>
        </w:rPr>
        <w:t>na ostatných  pracovných úsekoch /ŠJ, triedy MŠ, práčovňa...  /  bez vedomia riaditeľstva MŠ</w:t>
      </w:r>
      <w:r w:rsidRPr="00DB1840">
        <w:rPr>
          <w:rFonts w:ascii="Times New Roman" w:eastAsia="Times New Roman" w:hAnsi="Times New Roman" w:cs="Times New Roman"/>
          <w:sz w:val="24"/>
          <w:szCs w:val="24"/>
          <w:lang w:eastAsia="sk-SK"/>
        </w:rPr>
        <w:t xml:space="preserve"> mimo svojich povinností.</w:t>
      </w:r>
    </w:p>
    <w:p w:rsidR="00795DB4" w:rsidRDefault="00795DB4" w:rsidP="00AF575C">
      <w:pPr>
        <w:spacing w:after="0" w:line="288" w:lineRule="auto"/>
        <w:jc w:val="both"/>
        <w:rPr>
          <w:rFonts w:ascii="Times New Roman" w:eastAsia="Times New Roman" w:hAnsi="Times New Roman" w:cs="Times New Roman"/>
          <w:b/>
          <w:color w:val="000000"/>
          <w:sz w:val="24"/>
          <w:szCs w:val="24"/>
          <w:lang w:eastAsia="sk-SK"/>
        </w:rPr>
      </w:pPr>
    </w:p>
    <w:p w:rsidR="00795DB4" w:rsidRDefault="00795DB4" w:rsidP="00AF575C">
      <w:pPr>
        <w:spacing w:after="0" w:line="288" w:lineRule="auto"/>
        <w:jc w:val="both"/>
        <w:rPr>
          <w:rFonts w:ascii="Times New Roman" w:eastAsia="Times New Roman" w:hAnsi="Times New Roman" w:cs="Times New Roman"/>
          <w:b/>
          <w:color w:val="000000"/>
          <w:sz w:val="24"/>
          <w:szCs w:val="24"/>
          <w:lang w:eastAsia="sk-SK"/>
        </w:rPr>
      </w:pPr>
    </w:p>
    <w:p w:rsidR="00AF575C" w:rsidRPr="00AF575C" w:rsidRDefault="00AF575C" w:rsidP="00AF575C">
      <w:pPr>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b/>
          <w:color w:val="000000"/>
          <w:sz w:val="24"/>
          <w:szCs w:val="24"/>
          <w:lang w:eastAsia="sk-SK"/>
        </w:rPr>
        <w:t xml:space="preserve">Technik BOZP </w:t>
      </w:r>
      <w:r w:rsidRPr="00AF575C">
        <w:rPr>
          <w:rFonts w:ascii="Times New Roman" w:eastAsia="Times New Roman" w:hAnsi="Times New Roman" w:cs="Times New Roman"/>
          <w:color w:val="000000"/>
          <w:sz w:val="24"/>
          <w:szCs w:val="24"/>
          <w:lang w:eastAsia="sk-SK"/>
        </w:rPr>
        <w:t xml:space="preserve">– na základe zmluvy v zmysle Obchodného zákonníka. </w:t>
      </w:r>
    </w:p>
    <w:p w:rsidR="00AF575C" w:rsidRPr="00AF575C" w:rsidRDefault="00AF575C" w:rsidP="00AF575C">
      <w:pPr>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                             Nie je zamestnancom školy.</w:t>
      </w:r>
    </w:p>
    <w:p w:rsidR="00AF575C" w:rsidRPr="00AF575C" w:rsidRDefault="00AF575C" w:rsidP="00AF575C">
      <w:p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Zodpovedá za dodržiavanie platných predpisov v oblasti BOZP a PO na škole  a vykonáva školenia pracovníkov školy v oblasti BOZP a PO. Zodpovedá za správnosť vedenia dokumentácie ochrany zdravia pri práci a požiarnej ochrany. </w:t>
      </w:r>
    </w:p>
    <w:p w:rsidR="00AF575C" w:rsidRPr="00AF575C" w:rsidRDefault="00AF575C" w:rsidP="00AF575C">
      <w:pPr>
        <w:adjustRightInd w:val="0"/>
        <w:spacing w:after="0" w:line="288" w:lineRule="auto"/>
        <w:jc w:val="both"/>
        <w:rPr>
          <w:rFonts w:ascii="Times New Roman" w:eastAsia="Times New Roman" w:hAnsi="Times New Roman" w:cs="Times New Roman"/>
          <w:color w:val="000000"/>
          <w:sz w:val="24"/>
          <w:szCs w:val="24"/>
          <w:lang w:eastAsia="sk-SK"/>
        </w:rPr>
      </w:pPr>
    </w:p>
    <w:p w:rsidR="00AF575C" w:rsidRPr="00AF575C" w:rsidRDefault="00AF575C" w:rsidP="00AF575C">
      <w:pPr>
        <w:adjustRightInd w:val="0"/>
        <w:spacing w:after="0" w:line="288" w:lineRule="auto"/>
        <w:ind w:firstLine="360"/>
        <w:jc w:val="both"/>
        <w:rPr>
          <w:rFonts w:ascii="Times New Roman" w:eastAsia="Times New Roman" w:hAnsi="Times New Roman" w:cs="Times New Roman"/>
          <w:i/>
          <w:sz w:val="24"/>
          <w:szCs w:val="24"/>
          <w:lang w:eastAsia="sk-SK"/>
        </w:rPr>
      </w:pPr>
      <w:r w:rsidRPr="00AF575C">
        <w:rPr>
          <w:rFonts w:ascii="Times New Roman" w:eastAsia="Times New Roman" w:hAnsi="Times New Roman" w:cs="Times New Roman"/>
          <w:i/>
          <w:color w:val="000000"/>
          <w:sz w:val="24"/>
          <w:szCs w:val="24"/>
          <w:lang w:eastAsia="sk-SK"/>
        </w:rPr>
        <w:t>Činnosť vykonáva dodávateľským spôsobom, zodpovedá najmä za:</w:t>
      </w:r>
    </w:p>
    <w:p w:rsidR="00AF575C" w:rsidRPr="00AF575C" w:rsidRDefault="00AF575C" w:rsidP="000D3B26">
      <w:pPr>
        <w:numPr>
          <w:ilvl w:val="0"/>
          <w:numId w:val="30"/>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vypracovanie plánu revízií a kontrol v zmysle platnej legislatívy,</w:t>
      </w:r>
    </w:p>
    <w:p w:rsidR="00AF575C" w:rsidRPr="00AF575C" w:rsidRDefault="00AF575C" w:rsidP="000D3B26">
      <w:pPr>
        <w:numPr>
          <w:ilvl w:val="0"/>
          <w:numId w:val="30"/>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vypracovanie prevádzkových poriadkov pre telocvičňu, odborné učebne a ostatné prevádzky a ich predloženie riaditeľke školy na schválenie,</w:t>
      </w:r>
    </w:p>
    <w:p w:rsidR="00AF575C" w:rsidRPr="00AF575C" w:rsidRDefault="00AF575C" w:rsidP="000D3B26">
      <w:pPr>
        <w:numPr>
          <w:ilvl w:val="0"/>
          <w:numId w:val="30"/>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 xml:space="preserve">zabezpečenie odstránenia zistených </w:t>
      </w:r>
      <w:proofErr w:type="spellStart"/>
      <w:r w:rsidRPr="00AF575C">
        <w:rPr>
          <w:rFonts w:ascii="Times New Roman" w:eastAsia="Times New Roman" w:hAnsi="Times New Roman" w:cs="Times New Roman"/>
          <w:color w:val="000000"/>
          <w:sz w:val="24"/>
          <w:szCs w:val="24"/>
          <w:lang w:eastAsia="sk-SK"/>
        </w:rPr>
        <w:t>závad</w:t>
      </w:r>
      <w:proofErr w:type="spellEnd"/>
      <w:r w:rsidRPr="00AF575C">
        <w:rPr>
          <w:rFonts w:ascii="Times New Roman" w:eastAsia="Times New Roman" w:hAnsi="Times New Roman" w:cs="Times New Roman"/>
          <w:color w:val="000000"/>
          <w:sz w:val="24"/>
          <w:szCs w:val="24"/>
          <w:lang w:eastAsia="sk-SK"/>
        </w:rPr>
        <w:t xml:space="preserve"> a nedostatkov pri revíziách a kontrolách,</w:t>
      </w:r>
    </w:p>
    <w:p w:rsidR="00AF575C" w:rsidRPr="00AF575C" w:rsidRDefault="00AF575C" w:rsidP="000D3B26">
      <w:pPr>
        <w:numPr>
          <w:ilvl w:val="0"/>
          <w:numId w:val="30"/>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pravidelné školenia zamestnancov z oblasti BOZP,</w:t>
      </w:r>
    </w:p>
    <w:p w:rsidR="00AF575C" w:rsidRPr="00AF575C" w:rsidRDefault="00AF575C" w:rsidP="000D3B26">
      <w:pPr>
        <w:numPr>
          <w:ilvl w:val="0"/>
          <w:numId w:val="30"/>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kompletné a správne vedenie dokumentácie súvisiacej s BOZP na škole,</w:t>
      </w:r>
    </w:p>
    <w:p w:rsidR="00AF575C" w:rsidRPr="00AF575C" w:rsidRDefault="00AF575C" w:rsidP="000D3B26">
      <w:pPr>
        <w:numPr>
          <w:ilvl w:val="0"/>
          <w:numId w:val="30"/>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bezpečnostné značenie v areáli školy,</w:t>
      </w:r>
    </w:p>
    <w:p w:rsidR="00AF575C" w:rsidRPr="00AF575C" w:rsidRDefault="00AF575C" w:rsidP="000D3B26">
      <w:pPr>
        <w:numPr>
          <w:ilvl w:val="0"/>
          <w:numId w:val="30"/>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za prešetrovanie príčin registrovaných školských úrazov.</w:t>
      </w:r>
    </w:p>
    <w:p w:rsidR="00AF575C" w:rsidRPr="00625420" w:rsidRDefault="00AF575C" w:rsidP="00AF575C">
      <w:p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rPr>
        <w:t xml:space="preserve">      8. </w:t>
      </w:r>
      <w:r w:rsidRPr="00625420">
        <w:rPr>
          <w:rFonts w:ascii="Times New Roman" w:eastAsia="Calibri" w:hAnsi="Times New Roman" w:cs="Times New Roman"/>
          <w:sz w:val="24"/>
          <w:szCs w:val="24"/>
        </w:rPr>
        <w:t>Osobné údaje mimo školy môže poskytovať len na pokyn riaditeľky školy, resp. počas neprítomnosti riaditeľky školy, alebo ak jej to ukladá zákon.</w:t>
      </w:r>
      <w:r w:rsidR="008E1092" w:rsidRPr="00625420">
        <w:rPr>
          <w:sz w:val="24"/>
          <w:szCs w:val="24"/>
        </w:rPr>
        <w:t xml:space="preserve"> </w:t>
      </w:r>
      <w:r w:rsidR="008E1092" w:rsidRPr="00625420">
        <w:rPr>
          <w:rFonts w:ascii="Times New Roman" w:eastAsia="Calibri" w:hAnsi="Times New Roman" w:cs="Times New Roman"/>
          <w:sz w:val="24"/>
          <w:szCs w:val="24"/>
        </w:rPr>
        <w:t xml:space="preserve">Osobné údaje spracúva podľa zásad uzatvorenej zmluvy o spracúvaní osobných údajov sprostredkovateľom v zmysle § 34 </w:t>
      </w:r>
      <w:r w:rsidR="008E1092" w:rsidRPr="00625420">
        <w:rPr>
          <w:rFonts w:ascii="Times New Roman" w:eastAsia="Calibri" w:hAnsi="Times New Roman" w:cs="Times New Roman"/>
          <w:sz w:val="24"/>
          <w:szCs w:val="24"/>
        </w:rPr>
        <w:lastRenderedPageBreak/>
        <w:t>ods. 3 zákona NR SR č. 18/2018 Z. z. o ochrane osobných údajov a o zmene a doplnení niektorých zákonov.</w:t>
      </w:r>
    </w:p>
    <w:p w:rsidR="00AF575C" w:rsidRPr="00625420" w:rsidRDefault="00AF575C" w:rsidP="00AF575C">
      <w:pPr>
        <w:spacing w:after="0" w:line="288" w:lineRule="auto"/>
        <w:jc w:val="both"/>
        <w:rPr>
          <w:rFonts w:ascii="Times New Roman" w:eastAsia="Calibri" w:hAnsi="Times New Roman" w:cs="Times New Roman"/>
          <w:b/>
          <w:sz w:val="24"/>
          <w:szCs w:val="24"/>
        </w:rPr>
      </w:pPr>
    </w:p>
    <w:p w:rsidR="00AF575C" w:rsidRPr="00AF575C" w:rsidRDefault="00AF575C" w:rsidP="00AF575C">
      <w:p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b/>
          <w:sz w:val="24"/>
          <w:szCs w:val="24"/>
        </w:rPr>
        <w:t>Školník</w:t>
      </w:r>
      <w:r w:rsidRPr="00AF575C">
        <w:rPr>
          <w:rFonts w:ascii="Times New Roman" w:eastAsia="Calibri" w:hAnsi="Times New Roman" w:cs="Times New Roman"/>
          <w:sz w:val="24"/>
          <w:szCs w:val="24"/>
        </w:rPr>
        <w:t xml:space="preserve"> –  zabezpečuje prevádzku školy podľa pokynov riaditeľky školy, vykonáva drobné údržbárske práce, sleduj</w:t>
      </w:r>
      <w:r w:rsidR="008E1092">
        <w:rPr>
          <w:rFonts w:ascii="Times New Roman" w:eastAsia="Calibri" w:hAnsi="Times New Roman" w:cs="Times New Roman"/>
          <w:sz w:val="24"/>
          <w:szCs w:val="24"/>
        </w:rPr>
        <w:t>e spotrebu energií, kontroluje.</w:t>
      </w:r>
    </w:p>
    <w:p w:rsidR="008E1092" w:rsidRDefault="008E1092" w:rsidP="00AF575C">
      <w:pPr>
        <w:spacing w:after="0" w:line="288" w:lineRule="auto"/>
        <w:jc w:val="both"/>
        <w:rPr>
          <w:rFonts w:ascii="Times New Roman" w:eastAsia="Calibri" w:hAnsi="Times New Roman" w:cs="Times New Roman"/>
          <w:b/>
          <w:sz w:val="24"/>
          <w:szCs w:val="24"/>
        </w:rPr>
      </w:pPr>
    </w:p>
    <w:p w:rsidR="008E1092" w:rsidRDefault="00AF575C" w:rsidP="00AF575C">
      <w:p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b/>
          <w:sz w:val="24"/>
          <w:szCs w:val="24"/>
        </w:rPr>
        <w:t>Upratovačky</w:t>
      </w:r>
      <w:r w:rsidRPr="00AF575C">
        <w:rPr>
          <w:rFonts w:ascii="Times New Roman" w:eastAsia="Calibri" w:hAnsi="Times New Roman" w:cs="Times New Roman"/>
          <w:sz w:val="24"/>
          <w:szCs w:val="24"/>
        </w:rPr>
        <w:t xml:space="preserve"> – upratujú určené priestory každý deň, zapisujú do príslušnej knihy </w:t>
      </w:r>
      <w:proofErr w:type="spellStart"/>
      <w:r w:rsidRPr="00AF575C">
        <w:rPr>
          <w:rFonts w:ascii="Times New Roman" w:eastAsia="Calibri" w:hAnsi="Times New Roman" w:cs="Times New Roman"/>
          <w:sz w:val="24"/>
          <w:szCs w:val="24"/>
        </w:rPr>
        <w:t>závad</w:t>
      </w:r>
      <w:proofErr w:type="spellEnd"/>
      <w:r w:rsidRPr="00AF575C">
        <w:rPr>
          <w:rFonts w:ascii="Times New Roman" w:eastAsia="Calibri" w:hAnsi="Times New Roman" w:cs="Times New Roman"/>
          <w:sz w:val="24"/>
          <w:szCs w:val="24"/>
        </w:rPr>
        <w:t xml:space="preserve"> zistené </w:t>
      </w:r>
      <w:proofErr w:type="spellStart"/>
      <w:r w:rsidRPr="00AF575C">
        <w:rPr>
          <w:rFonts w:ascii="Times New Roman" w:eastAsia="Calibri" w:hAnsi="Times New Roman" w:cs="Times New Roman"/>
          <w:sz w:val="24"/>
          <w:szCs w:val="24"/>
        </w:rPr>
        <w:t>závady</w:t>
      </w:r>
      <w:proofErr w:type="spellEnd"/>
      <w:r w:rsidRPr="00AF575C">
        <w:rPr>
          <w:rFonts w:ascii="Times New Roman" w:eastAsia="Calibri" w:hAnsi="Times New Roman" w:cs="Times New Roman"/>
          <w:sz w:val="24"/>
          <w:szCs w:val="24"/>
        </w:rPr>
        <w:t xml:space="preserve">. </w:t>
      </w:r>
    </w:p>
    <w:p w:rsidR="00AF575C" w:rsidRPr="00AF575C" w:rsidRDefault="008E1092" w:rsidP="00AF575C">
      <w:pPr>
        <w:spacing w:after="0" w:line="288" w:lineRule="auto"/>
        <w:jc w:val="both"/>
        <w:rPr>
          <w:rFonts w:ascii="Times New Roman" w:eastAsia="Calibri" w:hAnsi="Times New Roman" w:cs="Times New Roman"/>
          <w:sz w:val="24"/>
          <w:szCs w:val="24"/>
        </w:rPr>
      </w:pPr>
      <w:r w:rsidRPr="008E1092">
        <w:rPr>
          <w:rFonts w:ascii="Times New Roman" w:eastAsia="Calibri" w:hAnsi="Times New Roman" w:cs="Times New Roman"/>
          <w:sz w:val="24"/>
          <w:szCs w:val="24"/>
        </w:rPr>
        <w:t>Pri odchode z pracoviska sú zodpovedné za uzamknutie všetkých priestorov školy.</w:t>
      </w:r>
    </w:p>
    <w:p w:rsidR="00825C48" w:rsidRDefault="00825C48" w:rsidP="00AF575C">
      <w:pPr>
        <w:spacing w:after="0" w:line="288" w:lineRule="auto"/>
        <w:jc w:val="center"/>
        <w:outlineLvl w:val="0"/>
        <w:rPr>
          <w:rFonts w:ascii="Times New Roman" w:eastAsia="Calibri" w:hAnsi="Times New Roman" w:cs="Times New Roman"/>
          <w:b/>
          <w:sz w:val="24"/>
          <w:szCs w:val="24"/>
          <w:u w:val="single"/>
        </w:rPr>
      </w:pPr>
    </w:p>
    <w:p w:rsidR="00825C48" w:rsidRDefault="00825C48" w:rsidP="00AF575C">
      <w:pPr>
        <w:spacing w:after="0" w:line="288" w:lineRule="auto"/>
        <w:jc w:val="center"/>
        <w:outlineLvl w:val="0"/>
        <w:rPr>
          <w:rFonts w:ascii="Times New Roman" w:eastAsia="Calibri" w:hAnsi="Times New Roman" w:cs="Times New Roman"/>
          <w:b/>
          <w:sz w:val="24"/>
          <w:szCs w:val="24"/>
          <w:u w:val="single"/>
        </w:rPr>
      </w:pPr>
    </w:p>
    <w:p w:rsidR="00AF575C" w:rsidRPr="00AF575C" w:rsidRDefault="00AF575C" w:rsidP="00AF575C">
      <w:pPr>
        <w:spacing w:after="0" w:line="288" w:lineRule="auto"/>
        <w:jc w:val="center"/>
        <w:outlineLvl w:val="0"/>
        <w:rPr>
          <w:rFonts w:ascii="Times New Roman" w:eastAsia="Calibri" w:hAnsi="Times New Roman" w:cs="Times New Roman"/>
          <w:b/>
          <w:sz w:val="24"/>
          <w:szCs w:val="24"/>
          <w:u w:val="single"/>
        </w:rPr>
      </w:pPr>
      <w:r w:rsidRPr="00AF575C">
        <w:rPr>
          <w:rFonts w:ascii="Times New Roman" w:eastAsia="Calibri" w:hAnsi="Times New Roman" w:cs="Times New Roman"/>
          <w:b/>
          <w:sz w:val="24"/>
          <w:szCs w:val="24"/>
          <w:u w:val="single"/>
        </w:rPr>
        <w:t xml:space="preserve">D. Školské stravovanie </w:t>
      </w:r>
    </w:p>
    <w:p w:rsidR="00AF575C" w:rsidRPr="00AF575C" w:rsidRDefault="00AF575C" w:rsidP="00AF575C">
      <w:pPr>
        <w:spacing w:after="0" w:line="288" w:lineRule="auto"/>
        <w:rPr>
          <w:rFonts w:ascii="Times New Roman" w:eastAsia="Calibri" w:hAnsi="Times New Roman" w:cs="Times New Roman"/>
          <w:b/>
          <w:sz w:val="24"/>
          <w:szCs w:val="24"/>
          <w:u w:val="single"/>
        </w:rPr>
      </w:pPr>
    </w:p>
    <w:p w:rsidR="00AF575C" w:rsidRPr="00AF575C" w:rsidRDefault="00AF575C" w:rsidP="00AF575C">
      <w:pPr>
        <w:spacing w:after="0" w:line="288" w:lineRule="auto"/>
        <w:rPr>
          <w:rFonts w:ascii="Times New Roman" w:eastAsia="Calibri" w:hAnsi="Times New Roman" w:cs="Times New Roman"/>
          <w:sz w:val="24"/>
          <w:szCs w:val="24"/>
        </w:rPr>
      </w:pPr>
      <w:r w:rsidRPr="00AF575C">
        <w:rPr>
          <w:rFonts w:ascii="Times New Roman" w:eastAsia="Calibri" w:hAnsi="Times New Roman" w:cs="Times New Roman"/>
          <w:b/>
          <w:bCs/>
          <w:sz w:val="24"/>
          <w:szCs w:val="24"/>
        </w:rPr>
        <w:t xml:space="preserve">Vedúca školskej jedálne </w:t>
      </w:r>
      <w:r w:rsidRPr="00AF575C">
        <w:rPr>
          <w:rFonts w:ascii="Times New Roman" w:eastAsia="Calibri" w:hAnsi="Times New Roman" w:cs="Times New Roman"/>
          <w:sz w:val="24"/>
          <w:szCs w:val="24"/>
        </w:rPr>
        <w:t xml:space="preserve">zodpovedá za prevádzku a plynulý chod školskej jedálne. </w:t>
      </w:r>
    </w:p>
    <w:p w:rsidR="00AF575C" w:rsidRPr="00AF575C" w:rsidRDefault="00AF575C" w:rsidP="00AF575C">
      <w:pPr>
        <w:adjustRightInd w:val="0"/>
        <w:spacing w:after="0" w:line="288" w:lineRule="auto"/>
        <w:jc w:val="both"/>
        <w:rPr>
          <w:rFonts w:ascii="Times New Roman" w:eastAsia="Times New Roman" w:hAnsi="Times New Roman" w:cs="Times New Roman"/>
          <w:i/>
          <w:color w:val="000000"/>
          <w:sz w:val="24"/>
          <w:szCs w:val="24"/>
          <w:lang w:eastAsia="sk-SK"/>
        </w:rPr>
      </w:pPr>
      <w:r w:rsidRPr="00AF575C">
        <w:rPr>
          <w:rFonts w:ascii="Times New Roman" w:eastAsia="Times New Roman" w:hAnsi="Times New Roman" w:cs="Times New Roman"/>
          <w:i/>
          <w:color w:val="000000"/>
          <w:sz w:val="24"/>
          <w:szCs w:val="24"/>
          <w:lang w:eastAsia="sk-SK"/>
        </w:rPr>
        <w:t>Je priamo riadená  riaditeľkou školy a zodpovedá za:</w:t>
      </w:r>
    </w:p>
    <w:p w:rsidR="00AF575C" w:rsidRPr="00AF575C" w:rsidRDefault="00AF575C" w:rsidP="000D3B26">
      <w:pPr>
        <w:numPr>
          <w:ilvl w:val="0"/>
          <w:numId w:val="29"/>
        </w:numPr>
        <w:spacing w:after="0" w:line="288"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prípravu jedál,</w:t>
      </w:r>
    </w:p>
    <w:p w:rsidR="00AF575C" w:rsidRPr="00AF575C" w:rsidRDefault="00AF575C" w:rsidP="000D3B26">
      <w:pPr>
        <w:numPr>
          <w:ilvl w:val="0"/>
          <w:numId w:val="29"/>
        </w:numPr>
        <w:spacing w:after="0" w:line="288"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zostavovanie jedálneho lístka,</w:t>
      </w:r>
    </w:p>
    <w:p w:rsidR="00AF575C" w:rsidRPr="00AF575C" w:rsidRDefault="00AF575C" w:rsidP="000D3B26">
      <w:pPr>
        <w:numPr>
          <w:ilvl w:val="0"/>
          <w:numId w:val="29"/>
        </w:numPr>
        <w:spacing w:after="0" w:line="288"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správne hospodárenie a včasné vedenie účtovnej agendy týkajúce sa školského stravovania,</w:t>
      </w:r>
    </w:p>
    <w:p w:rsidR="00AF575C" w:rsidRPr="00AF575C" w:rsidRDefault="00AF575C" w:rsidP="000D3B26">
      <w:pPr>
        <w:numPr>
          <w:ilvl w:val="0"/>
          <w:numId w:val="29"/>
        </w:numPr>
        <w:spacing w:after="0" w:line="288" w:lineRule="auto"/>
        <w:rPr>
          <w:rFonts w:ascii="Times New Roman" w:eastAsia="Calibri" w:hAnsi="Times New Roman" w:cs="Times New Roman"/>
          <w:b/>
          <w:bCs/>
          <w:sz w:val="24"/>
          <w:szCs w:val="24"/>
        </w:rPr>
      </w:pPr>
      <w:r w:rsidRPr="00AF575C">
        <w:rPr>
          <w:rFonts w:ascii="Times New Roman" w:eastAsia="Calibri" w:hAnsi="Times New Roman" w:cs="Times New Roman"/>
          <w:sz w:val="24"/>
          <w:szCs w:val="24"/>
        </w:rPr>
        <w:t xml:space="preserve">kvalitu práce kuchárok, </w:t>
      </w:r>
    </w:p>
    <w:p w:rsidR="00AF575C" w:rsidRPr="00AF575C" w:rsidRDefault="00AF575C" w:rsidP="000D3B26">
      <w:pPr>
        <w:numPr>
          <w:ilvl w:val="0"/>
          <w:numId w:val="29"/>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na základe písomného poverenia riaditeľky školy uzatvára dodávateľské zmluvy potravinárskeho tovaru nevyhnutného na zabezpečenie stravovania pre prihlásený počet stravníkov,</w:t>
      </w:r>
    </w:p>
    <w:p w:rsidR="00AF575C" w:rsidRPr="00AF575C" w:rsidRDefault="00AF575C" w:rsidP="000D3B26">
      <w:pPr>
        <w:numPr>
          <w:ilvl w:val="0"/>
          <w:numId w:val="29"/>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uskutočňuje nákupy čistiacich a dezinfekčných prostriedkov na zabezpečenie nevyhnutnej údržby, čistoty a hygieny priestorov zariadenia školského stravovania, </w:t>
      </w:r>
    </w:p>
    <w:p w:rsidR="00AF575C" w:rsidRPr="00AF575C" w:rsidRDefault="00AF575C" w:rsidP="000D3B26">
      <w:pPr>
        <w:numPr>
          <w:ilvl w:val="0"/>
          <w:numId w:val="29"/>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uskutočňuje nákupy ďalších materiálnych potrieb nevyhnutných pre zabezpečenie prevádzky zariadenia.</w:t>
      </w:r>
    </w:p>
    <w:p w:rsidR="00AF575C" w:rsidRPr="00AF575C" w:rsidRDefault="00AF575C" w:rsidP="00AF575C">
      <w:pPr>
        <w:spacing w:after="0" w:line="288" w:lineRule="auto"/>
        <w:ind w:left="720"/>
        <w:jc w:val="both"/>
        <w:rPr>
          <w:rFonts w:ascii="Times New Roman" w:eastAsia="Calibri" w:hAnsi="Times New Roman" w:cs="Times New Roman"/>
          <w:sz w:val="24"/>
          <w:szCs w:val="24"/>
        </w:rPr>
      </w:pPr>
    </w:p>
    <w:p w:rsidR="00AF575C" w:rsidRPr="00AF575C" w:rsidRDefault="00AF575C" w:rsidP="00AF575C">
      <w:pPr>
        <w:spacing w:after="0" w:line="264"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Osobné údaje mimo školy môže poskytovať len na pokyn riaditeľky školy, resp. počas neprítomnosti riaditeľky školy, alebo ak jej to ukladá zákon.</w:t>
      </w:r>
    </w:p>
    <w:p w:rsidR="00AF575C" w:rsidRPr="00AF575C" w:rsidRDefault="00AF575C" w:rsidP="00AF575C">
      <w:pPr>
        <w:spacing w:after="0" w:line="288" w:lineRule="auto"/>
        <w:rPr>
          <w:rFonts w:ascii="Times New Roman" w:eastAsia="Calibri" w:hAnsi="Times New Roman" w:cs="Times New Roman"/>
          <w:sz w:val="24"/>
          <w:szCs w:val="24"/>
        </w:rPr>
      </w:pPr>
    </w:p>
    <w:p w:rsidR="006D419B" w:rsidRDefault="00AF575C" w:rsidP="006D419B">
      <w:pPr>
        <w:pStyle w:val="isselectedend"/>
        <w:rPr>
          <w:rFonts w:eastAsia="Calibri"/>
        </w:rPr>
      </w:pPr>
      <w:r w:rsidRPr="00AF575C">
        <w:rPr>
          <w:rFonts w:eastAsia="Calibri"/>
          <w:b/>
        </w:rPr>
        <w:t>Kuchárka</w:t>
      </w:r>
      <w:r w:rsidRPr="00AF575C">
        <w:rPr>
          <w:rFonts w:eastAsia="Calibri"/>
        </w:rPr>
        <w:t xml:space="preserve"> – zabezpečuje výrobu jedál, zodpovedá za správne technologické postupy a riadi prácu ostatných pracovníkov v kuchyne, zabezpečuje výrobu jedál vo zverenom úseku, zodpovedá za ich chuť a zdravotnú nezávadnosť, zabezpečuje výdaj jedál v MŠ .</w:t>
      </w:r>
      <w:r w:rsidR="006D419B">
        <w:rPr>
          <w:rFonts w:eastAsia="Calibri"/>
        </w:rPr>
        <w:t xml:space="preserve"> </w:t>
      </w:r>
    </w:p>
    <w:p w:rsidR="006D419B" w:rsidRPr="006D419B" w:rsidRDefault="006D419B" w:rsidP="006D419B">
      <w:p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b/>
          <w:sz w:val="24"/>
          <w:szCs w:val="24"/>
        </w:rPr>
        <w:t>Zaučená kuchárka</w:t>
      </w:r>
      <w:r w:rsidRPr="00AF575C">
        <w:rPr>
          <w:rFonts w:ascii="Times New Roman" w:eastAsia="Calibri" w:hAnsi="Times New Roman" w:cs="Times New Roman"/>
          <w:sz w:val="24"/>
          <w:szCs w:val="24"/>
        </w:rPr>
        <w:t xml:space="preserve"> (pomocná sila) – pomáha pri príprave doplnkových jedál, pomáha pri výdaji jedál v MŠ, vykonáva umývanie riadu a zodpovedá za jeho čistotu.</w:t>
      </w:r>
    </w:p>
    <w:p w:rsidR="006D419B" w:rsidRPr="006D419B" w:rsidRDefault="006D419B" w:rsidP="006D419B">
      <w:pPr>
        <w:pStyle w:val="isselectedend"/>
      </w:pPr>
      <w:r>
        <w:t>P</w:t>
      </w:r>
      <w:r w:rsidRPr="006D419B">
        <w:t>ri výkone svojej práce povinná dôsledne dodržiavať zásady systému HACCP, ako aj všetky stanovené hygienické, bezpečnostné a prevádzkové pravidlá školskej jedálne.</w:t>
      </w:r>
    </w:p>
    <w:p w:rsidR="006D419B" w:rsidRPr="006D419B" w:rsidRDefault="006D419B" w:rsidP="006D419B">
      <w:pPr>
        <w:spacing w:before="100" w:beforeAutospacing="1" w:after="100" w:afterAutospacing="1" w:line="240" w:lineRule="auto"/>
        <w:rPr>
          <w:rFonts w:ascii="Times New Roman" w:eastAsia="Times New Roman" w:hAnsi="Times New Roman" w:cs="Times New Roman"/>
          <w:sz w:val="24"/>
          <w:szCs w:val="24"/>
          <w:lang w:eastAsia="sk-SK"/>
        </w:rPr>
      </w:pPr>
      <w:r w:rsidRPr="006D419B">
        <w:rPr>
          <w:rFonts w:ascii="Times New Roman" w:eastAsia="Times New Roman" w:hAnsi="Times New Roman" w:cs="Times New Roman"/>
          <w:sz w:val="24"/>
          <w:szCs w:val="24"/>
          <w:lang w:eastAsia="sk-SK"/>
        </w:rPr>
        <w:t>Je povinná najmä:</w:t>
      </w:r>
    </w:p>
    <w:p w:rsidR="006D419B" w:rsidRPr="006D419B" w:rsidRDefault="006D419B" w:rsidP="006D419B">
      <w:pPr>
        <w:numPr>
          <w:ilvl w:val="0"/>
          <w:numId w:val="61"/>
        </w:numPr>
        <w:spacing w:before="100" w:beforeAutospacing="1" w:after="100" w:afterAutospacing="1" w:line="240" w:lineRule="auto"/>
        <w:rPr>
          <w:rFonts w:ascii="Times New Roman" w:eastAsia="Times New Roman" w:hAnsi="Times New Roman" w:cs="Times New Roman"/>
          <w:sz w:val="24"/>
          <w:szCs w:val="24"/>
          <w:lang w:eastAsia="sk-SK"/>
        </w:rPr>
      </w:pPr>
      <w:r w:rsidRPr="006D419B">
        <w:rPr>
          <w:rFonts w:ascii="Times New Roman" w:eastAsia="Times New Roman" w:hAnsi="Times New Roman" w:cs="Times New Roman"/>
          <w:sz w:val="24"/>
          <w:szCs w:val="24"/>
          <w:lang w:eastAsia="sk-SK"/>
        </w:rPr>
        <w:t>dodržiavať zásady osobnej hygieny,</w:t>
      </w:r>
    </w:p>
    <w:p w:rsidR="006D419B" w:rsidRPr="006D419B" w:rsidRDefault="006D419B" w:rsidP="006D419B">
      <w:pPr>
        <w:numPr>
          <w:ilvl w:val="0"/>
          <w:numId w:val="61"/>
        </w:numPr>
        <w:spacing w:before="100" w:beforeAutospacing="1" w:after="100" w:afterAutospacing="1" w:line="240" w:lineRule="auto"/>
        <w:rPr>
          <w:rFonts w:ascii="Times New Roman" w:eastAsia="Times New Roman" w:hAnsi="Times New Roman" w:cs="Times New Roman"/>
          <w:sz w:val="24"/>
          <w:szCs w:val="24"/>
          <w:lang w:eastAsia="sk-SK"/>
        </w:rPr>
      </w:pPr>
      <w:r w:rsidRPr="006D419B">
        <w:rPr>
          <w:rFonts w:ascii="Times New Roman" w:eastAsia="Times New Roman" w:hAnsi="Times New Roman" w:cs="Times New Roman"/>
          <w:sz w:val="24"/>
          <w:szCs w:val="24"/>
          <w:lang w:eastAsia="sk-SK"/>
        </w:rPr>
        <w:t>dodržiavať správne postupy pri príprave, manipulácii, skladovaní a výdaji stravy,</w:t>
      </w:r>
    </w:p>
    <w:p w:rsidR="006D419B" w:rsidRPr="006D419B" w:rsidRDefault="006D419B" w:rsidP="006D419B">
      <w:pPr>
        <w:numPr>
          <w:ilvl w:val="0"/>
          <w:numId w:val="61"/>
        </w:numPr>
        <w:spacing w:before="100" w:beforeAutospacing="1" w:after="100" w:afterAutospacing="1" w:line="240" w:lineRule="auto"/>
        <w:rPr>
          <w:rFonts w:ascii="Times New Roman" w:eastAsia="Times New Roman" w:hAnsi="Times New Roman" w:cs="Times New Roman"/>
          <w:sz w:val="24"/>
          <w:szCs w:val="24"/>
          <w:lang w:eastAsia="sk-SK"/>
        </w:rPr>
      </w:pPr>
      <w:r w:rsidRPr="006D419B">
        <w:rPr>
          <w:rFonts w:ascii="Times New Roman" w:eastAsia="Times New Roman" w:hAnsi="Times New Roman" w:cs="Times New Roman"/>
          <w:sz w:val="24"/>
          <w:szCs w:val="24"/>
          <w:lang w:eastAsia="sk-SK"/>
        </w:rPr>
        <w:t>predchádzať krížovej kontaminácii potravín,</w:t>
      </w:r>
    </w:p>
    <w:p w:rsidR="006D419B" w:rsidRDefault="006D419B" w:rsidP="006D419B">
      <w:pPr>
        <w:numPr>
          <w:ilvl w:val="0"/>
          <w:numId w:val="61"/>
        </w:numPr>
        <w:spacing w:before="100" w:beforeAutospacing="1" w:after="100" w:afterAutospacing="1" w:line="240" w:lineRule="auto"/>
        <w:rPr>
          <w:rFonts w:ascii="Times New Roman" w:eastAsia="Times New Roman" w:hAnsi="Times New Roman" w:cs="Times New Roman"/>
          <w:sz w:val="24"/>
          <w:szCs w:val="24"/>
          <w:lang w:eastAsia="sk-SK"/>
        </w:rPr>
      </w:pPr>
      <w:r w:rsidRPr="006D419B">
        <w:rPr>
          <w:rFonts w:ascii="Times New Roman" w:eastAsia="Times New Roman" w:hAnsi="Times New Roman" w:cs="Times New Roman"/>
          <w:sz w:val="24"/>
          <w:szCs w:val="24"/>
          <w:lang w:eastAsia="sk-SK"/>
        </w:rPr>
        <w:lastRenderedPageBreak/>
        <w:t>dodržiavať stanovené teplotné režimy a hygienické postupy</w:t>
      </w:r>
    </w:p>
    <w:p w:rsidR="006D419B" w:rsidRPr="006D419B" w:rsidRDefault="006D419B" w:rsidP="006D419B">
      <w:pPr>
        <w:numPr>
          <w:ilvl w:val="0"/>
          <w:numId w:val="61"/>
        </w:numPr>
        <w:spacing w:before="100" w:beforeAutospacing="1" w:after="100" w:afterAutospacing="1" w:line="240" w:lineRule="auto"/>
        <w:rPr>
          <w:rFonts w:ascii="Times New Roman" w:eastAsia="Times New Roman" w:hAnsi="Times New Roman" w:cs="Times New Roman"/>
          <w:sz w:val="24"/>
          <w:szCs w:val="24"/>
          <w:lang w:eastAsia="sk-SK"/>
        </w:rPr>
      </w:pPr>
      <w:r w:rsidRPr="006D419B">
        <w:rPr>
          <w:rFonts w:ascii="Times New Roman" w:hAnsi="Times New Roman" w:cs="Times New Roman"/>
          <w:sz w:val="24"/>
          <w:szCs w:val="24"/>
        </w:rPr>
        <w:t xml:space="preserve">používať predpísané pracovné a ochranné prostriedky, </w:t>
      </w:r>
    </w:p>
    <w:p w:rsidR="006D419B" w:rsidRPr="006D419B" w:rsidRDefault="006D419B" w:rsidP="006D419B">
      <w:pPr>
        <w:spacing w:before="100" w:beforeAutospacing="1" w:after="100" w:afterAutospacing="1" w:line="240" w:lineRule="auto"/>
        <w:ind w:left="720"/>
        <w:rPr>
          <w:rFonts w:ascii="Times New Roman" w:eastAsia="Times New Roman" w:hAnsi="Times New Roman" w:cs="Times New Roman"/>
          <w:sz w:val="24"/>
          <w:szCs w:val="24"/>
          <w:lang w:eastAsia="sk-SK"/>
        </w:rPr>
      </w:pPr>
      <w:r w:rsidRPr="006D419B">
        <w:rPr>
          <w:rFonts w:ascii="Times New Roman" w:hAnsi="Times New Roman" w:cs="Times New Roman"/>
          <w:sz w:val="24"/>
          <w:szCs w:val="24"/>
        </w:rPr>
        <w:t>Ide najmä o:</w:t>
      </w:r>
      <w:r>
        <w:rPr>
          <w:rFonts w:ascii="Times New Roman" w:hAnsi="Times New Roman" w:cs="Times New Roman"/>
          <w:sz w:val="24"/>
          <w:szCs w:val="24"/>
        </w:rPr>
        <w:t xml:space="preserve"> </w:t>
      </w:r>
      <w:r w:rsidRPr="006D419B">
        <w:rPr>
          <w:rFonts w:ascii="Times New Roman" w:eastAsia="Times New Roman" w:hAnsi="Times New Roman" w:cs="Times New Roman"/>
          <w:sz w:val="24"/>
          <w:szCs w:val="24"/>
          <w:lang w:eastAsia="sk-SK"/>
        </w:rPr>
        <w:t>čistý pracovný odev určený na prácu v kuchyni,</w:t>
      </w:r>
      <w:r>
        <w:rPr>
          <w:rFonts w:ascii="Times New Roman" w:eastAsia="Times New Roman" w:hAnsi="Times New Roman" w:cs="Times New Roman"/>
          <w:sz w:val="24"/>
          <w:szCs w:val="24"/>
          <w:lang w:eastAsia="sk-SK"/>
        </w:rPr>
        <w:t xml:space="preserve"> </w:t>
      </w:r>
      <w:r w:rsidRPr="006D419B">
        <w:rPr>
          <w:rFonts w:ascii="Times New Roman" w:eastAsia="Times New Roman" w:hAnsi="Times New Roman" w:cs="Times New Roman"/>
          <w:sz w:val="24"/>
          <w:szCs w:val="24"/>
          <w:lang w:eastAsia="sk-SK"/>
        </w:rPr>
        <w:t>pokrývku hlavy, ktorá zabezpečuje zakrytie vlasov,</w:t>
      </w:r>
      <w:r>
        <w:rPr>
          <w:rFonts w:ascii="Times New Roman" w:eastAsia="Times New Roman" w:hAnsi="Times New Roman" w:cs="Times New Roman"/>
          <w:sz w:val="24"/>
          <w:szCs w:val="24"/>
          <w:lang w:eastAsia="sk-SK"/>
        </w:rPr>
        <w:t xml:space="preserve"> </w:t>
      </w:r>
      <w:r w:rsidRPr="006D419B">
        <w:rPr>
          <w:rFonts w:ascii="Times New Roman" w:eastAsia="Times New Roman" w:hAnsi="Times New Roman" w:cs="Times New Roman"/>
          <w:sz w:val="24"/>
          <w:szCs w:val="24"/>
          <w:lang w:eastAsia="sk-SK"/>
        </w:rPr>
        <w:t>vhodnú pracovnú obuv,</w:t>
      </w:r>
      <w:r>
        <w:rPr>
          <w:rFonts w:ascii="Times New Roman" w:eastAsia="Times New Roman" w:hAnsi="Times New Roman" w:cs="Times New Roman"/>
          <w:sz w:val="24"/>
          <w:szCs w:val="24"/>
          <w:lang w:eastAsia="sk-SK"/>
        </w:rPr>
        <w:t xml:space="preserve"> </w:t>
      </w:r>
      <w:r w:rsidRPr="006D419B">
        <w:rPr>
          <w:rFonts w:ascii="Times New Roman" w:eastAsia="Times New Roman" w:hAnsi="Times New Roman" w:cs="Times New Roman"/>
          <w:sz w:val="24"/>
          <w:szCs w:val="24"/>
          <w:lang w:eastAsia="sk-SK"/>
        </w:rPr>
        <w:t>ochranné rukavice pri činnostiach, pri ktorých je ich použitie potrebné,</w:t>
      </w:r>
      <w:r>
        <w:rPr>
          <w:rFonts w:ascii="Times New Roman" w:eastAsia="Times New Roman" w:hAnsi="Times New Roman" w:cs="Times New Roman"/>
          <w:sz w:val="24"/>
          <w:szCs w:val="24"/>
          <w:lang w:eastAsia="sk-SK"/>
        </w:rPr>
        <w:t xml:space="preserve"> </w:t>
      </w:r>
      <w:r w:rsidRPr="006D419B">
        <w:rPr>
          <w:rFonts w:ascii="Times New Roman" w:eastAsia="Times New Roman" w:hAnsi="Times New Roman" w:cs="Times New Roman"/>
          <w:sz w:val="24"/>
          <w:szCs w:val="24"/>
          <w:lang w:eastAsia="sk-SK"/>
        </w:rPr>
        <w:t>ďalšie osobné ochranné pracovné prostriedky podľa druhu vykonávanej práce a pokynov zamestnávateľa.</w:t>
      </w:r>
      <w:r w:rsidRPr="006D419B">
        <w:t xml:space="preserve"> </w:t>
      </w:r>
      <w:r w:rsidRPr="006D419B">
        <w:rPr>
          <w:rStyle w:val="Siln"/>
          <w:rFonts w:ascii="Times New Roman" w:hAnsi="Times New Roman" w:cs="Times New Roman"/>
          <w:b w:val="0"/>
          <w:bCs w:val="0"/>
          <w:sz w:val="24"/>
          <w:szCs w:val="24"/>
        </w:rPr>
        <w:t>V školskej kuchyni je zakázané používať šperky a predmety, ktoré by mohli ohroziť hygienu a bezpečnosť pripravovanej stravy</w:t>
      </w:r>
      <w:r w:rsidRPr="006D419B">
        <w:rPr>
          <w:rFonts w:ascii="Times New Roman" w:hAnsi="Times New Roman" w:cs="Times New Roman"/>
          <w:b/>
          <w:bCs/>
          <w:sz w:val="24"/>
          <w:szCs w:val="24"/>
        </w:rPr>
        <w:t xml:space="preserve">, </w:t>
      </w:r>
      <w:r w:rsidRPr="006D419B">
        <w:rPr>
          <w:rFonts w:ascii="Times New Roman" w:hAnsi="Times New Roman" w:cs="Times New Roman"/>
          <w:sz w:val="24"/>
          <w:szCs w:val="24"/>
        </w:rPr>
        <w:t>najmä prstene, náramky, hodinky a náušnice podľa pravidiel osobnej hygieny a prevádzkového poriadku.</w:t>
      </w:r>
      <w:r>
        <w:rPr>
          <w:rFonts w:ascii="Times New Roman" w:eastAsia="Times New Roman" w:hAnsi="Times New Roman" w:cs="Times New Roman"/>
          <w:sz w:val="24"/>
          <w:szCs w:val="24"/>
          <w:lang w:eastAsia="sk-SK"/>
        </w:rPr>
        <w:t xml:space="preserve"> </w:t>
      </w:r>
      <w:r w:rsidRPr="006D419B">
        <w:rPr>
          <w:rFonts w:ascii="Times New Roman" w:eastAsia="Times New Roman" w:hAnsi="Times New Roman" w:cs="Times New Roman"/>
          <w:sz w:val="24"/>
          <w:szCs w:val="24"/>
          <w:lang w:eastAsia="sk-SK"/>
        </w:rPr>
        <w:t>Pracovný odev a ochranné prostriedky musí kuchárka udržiavať v čistote a používať ich počas celej doby výkonu práce, pri ktorej je ich použitie predpísané.</w:t>
      </w:r>
    </w:p>
    <w:p w:rsidR="006D419B" w:rsidRPr="006D419B" w:rsidRDefault="006D419B" w:rsidP="006D419B">
      <w:pPr>
        <w:numPr>
          <w:ilvl w:val="0"/>
          <w:numId w:val="61"/>
        </w:numPr>
        <w:spacing w:before="100" w:beforeAutospacing="1" w:after="100" w:afterAutospacing="1" w:line="240" w:lineRule="auto"/>
        <w:rPr>
          <w:rFonts w:ascii="Times New Roman" w:eastAsia="Times New Roman" w:hAnsi="Times New Roman" w:cs="Times New Roman"/>
          <w:sz w:val="24"/>
          <w:szCs w:val="24"/>
          <w:lang w:eastAsia="sk-SK"/>
        </w:rPr>
      </w:pPr>
      <w:r w:rsidRPr="006D419B">
        <w:rPr>
          <w:rFonts w:ascii="Times New Roman" w:eastAsia="Times New Roman" w:hAnsi="Times New Roman" w:cs="Times New Roman"/>
          <w:sz w:val="24"/>
          <w:szCs w:val="24"/>
          <w:lang w:eastAsia="sk-SK"/>
        </w:rPr>
        <w:t>dodržiavať zákaz používania súkromného mobilného telefónu počas práce v kuchyni,</w:t>
      </w:r>
    </w:p>
    <w:p w:rsidR="006D419B" w:rsidRPr="006D419B" w:rsidRDefault="006D419B" w:rsidP="006D419B">
      <w:pPr>
        <w:numPr>
          <w:ilvl w:val="0"/>
          <w:numId w:val="61"/>
        </w:numPr>
        <w:spacing w:before="100" w:beforeAutospacing="1" w:after="100" w:afterAutospacing="1" w:line="240" w:lineRule="auto"/>
        <w:rPr>
          <w:rFonts w:ascii="Times New Roman" w:eastAsia="Times New Roman" w:hAnsi="Times New Roman" w:cs="Times New Roman"/>
          <w:sz w:val="24"/>
          <w:szCs w:val="24"/>
          <w:lang w:eastAsia="sk-SK"/>
        </w:rPr>
      </w:pPr>
      <w:r w:rsidRPr="006D419B">
        <w:rPr>
          <w:rFonts w:ascii="Times New Roman" w:eastAsia="Times New Roman" w:hAnsi="Times New Roman" w:cs="Times New Roman"/>
          <w:sz w:val="24"/>
          <w:szCs w:val="24"/>
          <w:lang w:eastAsia="sk-SK"/>
        </w:rPr>
        <w:t>bezodkladne upozorniť vedúcu školskej jedálne alebo vedenie MŠ na zistené nedostatky, ktoré môžu ohroziť zdravotnú bezpečnosť stravy.</w:t>
      </w:r>
    </w:p>
    <w:p w:rsidR="006D419B" w:rsidRPr="006D419B" w:rsidRDefault="006D419B" w:rsidP="006D419B">
      <w:pPr>
        <w:spacing w:before="100" w:beforeAutospacing="1" w:after="100" w:afterAutospacing="1" w:line="240" w:lineRule="auto"/>
        <w:rPr>
          <w:rFonts w:ascii="Times New Roman" w:eastAsia="Times New Roman" w:hAnsi="Times New Roman" w:cs="Times New Roman"/>
          <w:sz w:val="24"/>
          <w:szCs w:val="24"/>
          <w:lang w:eastAsia="sk-SK"/>
        </w:rPr>
      </w:pPr>
      <w:r w:rsidRPr="006D419B">
        <w:rPr>
          <w:rFonts w:ascii="Times New Roman" w:eastAsia="Times New Roman" w:hAnsi="Times New Roman" w:cs="Times New Roman"/>
          <w:sz w:val="24"/>
          <w:szCs w:val="24"/>
          <w:lang w:eastAsia="sk-SK"/>
        </w:rPr>
        <w:t>Nedodržiavanie zásad HACCP a hygienických pravidiel sa považuje za porušenie pracovných povinností a interných pravidiel pracoviska.</w:t>
      </w:r>
    </w:p>
    <w:p w:rsidR="00AF575C" w:rsidRPr="00AF575C" w:rsidRDefault="00AF575C" w:rsidP="006D419B">
      <w:pPr>
        <w:spacing w:after="0" w:line="288" w:lineRule="auto"/>
        <w:rPr>
          <w:rFonts w:ascii="Times New Roman" w:eastAsia="Calibri" w:hAnsi="Times New Roman" w:cs="Times New Roman"/>
          <w:b/>
          <w:sz w:val="24"/>
          <w:szCs w:val="24"/>
        </w:rPr>
      </w:pPr>
    </w:p>
    <w:p w:rsidR="00AF575C" w:rsidRPr="00AF575C" w:rsidRDefault="00AF575C" w:rsidP="00AF575C">
      <w:pPr>
        <w:spacing w:after="0" w:line="288" w:lineRule="auto"/>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Čl. 3</w:t>
      </w:r>
    </w:p>
    <w:p w:rsidR="00AF575C" w:rsidRPr="00AF575C" w:rsidRDefault="00AF575C" w:rsidP="00AF575C">
      <w:pPr>
        <w:spacing w:after="0" w:line="288" w:lineRule="auto"/>
        <w:jc w:val="center"/>
        <w:rPr>
          <w:rFonts w:ascii="Times New Roman" w:eastAsia="Calibri" w:hAnsi="Times New Roman" w:cs="Times New Roman"/>
          <w:b/>
          <w:sz w:val="24"/>
          <w:szCs w:val="24"/>
        </w:rPr>
      </w:pPr>
      <w:r w:rsidRPr="00AF575C">
        <w:rPr>
          <w:rFonts w:ascii="Times New Roman" w:eastAsia="Calibri" w:hAnsi="Times New Roman" w:cs="Times New Roman"/>
          <w:b/>
          <w:sz w:val="24"/>
          <w:szCs w:val="24"/>
        </w:rPr>
        <w:t>Poradné orgány a komisie</w:t>
      </w:r>
    </w:p>
    <w:p w:rsidR="00AF575C" w:rsidRPr="00AF575C" w:rsidRDefault="00AF575C" w:rsidP="00AF575C">
      <w:pPr>
        <w:spacing w:after="0" w:line="288" w:lineRule="auto"/>
        <w:jc w:val="both"/>
        <w:rPr>
          <w:rFonts w:ascii="Times New Roman" w:eastAsia="Calibri" w:hAnsi="Times New Roman" w:cs="Times New Roman"/>
          <w:color w:val="FF0000"/>
          <w:sz w:val="24"/>
          <w:szCs w:val="24"/>
        </w:rPr>
      </w:pPr>
    </w:p>
    <w:p w:rsidR="00AF575C" w:rsidRPr="00AF575C" w:rsidRDefault="00AF575C" w:rsidP="00AF575C">
      <w:p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Pre skvalitnenie a zvyšovanie účinnosti riadiacej práce a výchovno-vzdelávacieho procesu zriaďuje riaditeľ MŠ poradné orgány a komisie, ktorých činnosť sa riadi ich plánmi práce. Úlohou odborných komisií je na základe príslušných podkladov podávať vyjadrenia, stanoviská a návrhy na riešenia a rozhodnutia vo vymedzených oblastiach činnosti. Odborné komisie nemajú právo vydávať záväzné rozhodnutia a príkazy.</w: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Calibri" w:hAnsi="Times New Roman" w:cs="Times New Roman"/>
          <w:b/>
          <w:sz w:val="24"/>
          <w:szCs w:val="24"/>
        </w:rPr>
        <w:t xml:space="preserve">1. Pedagogická rada školy - </w:t>
      </w:r>
      <w:r w:rsidRPr="00AF575C">
        <w:rPr>
          <w:rFonts w:ascii="Times New Roman" w:eastAsia="Calibri" w:hAnsi="Times New Roman" w:cs="Times New Roman"/>
          <w:sz w:val="24"/>
          <w:szCs w:val="24"/>
        </w:rPr>
        <w:t>je jednou z organizačných foriem činnosti pedagogického zboru, ktorá spája zodpovednosť jednotlivca (riaditeľa školy) so skupinovým poradenstvom ostatných pedagogických zamestnancov školy. Predstavuje najdôležitejší odborný poradný  orgán skupinového odborno-pedagogického riadenia v škole. Je najvyšším poradným orgánom riaditeľky školy. Jej postavenie, poslanie a priebeh rokovania sú vymedzené v rokovacom poriadku pedagogickej rady.</w:t>
      </w:r>
      <w:r w:rsidRPr="00AF575C">
        <w:rPr>
          <w:rFonts w:ascii="Times New Roman" w:eastAsia="Times New Roman" w:hAnsi="Times New Roman" w:cs="Times New Roman"/>
          <w:color w:val="000000"/>
          <w:sz w:val="24"/>
          <w:szCs w:val="24"/>
          <w:lang w:eastAsia="sk-SK"/>
        </w:rPr>
        <w:t xml:space="preserve"> Zvoláva ju podľa plánu, prípadne podľa potreby riaditeľka školy.</w:t>
      </w:r>
    </w:p>
    <w:p w:rsidR="00AF575C" w:rsidRPr="00AF575C" w:rsidRDefault="00AF575C" w:rsidP="00AF575C">
      <w:pPr>
        <w:spacing w:after="0" w:line="288" w:lineRule="auto"/>
        <w:contextualSpacing/>
        <w:jc w:val="both"/>
        <w:rPr>
          <w:rFonts w:ascii="Times New Roman" w:eastAsia="Calibri" w:hAnsi="Times New Roman" w:cs="Times New Roman"/>
          <w:b/>
          <w:sz w:val="24"/>
          <w:szCs w:val="24"/>
        </w:rPr>
      </w:pPr>
    </w:p>
    <w:p w:rsidR="00AF575C" w:rsidRPr="00AF575C" w:rsidRDefault="00DA5A07" w:rsidP="00AF575C">
      <w:pPr>
        <w:spacing w:after="0" w:line="288" w:lineRule="auto"/>
        <w:contextualSpacing/>
        <w:jc w:val="both"/>
        <w:rPr>
          <w:rFonts w:ascii="Times New Roman" w:eastAsia="Times New Roman" w:hAnsi="Times New Roman" w:cs="Times New Roman"/>
          <w:color w:val="000000"/>
          <w:sz w:val="24"/>
          <w:szCs w:val="24"/>
          <w:lang w:eastAsia="sk-SK"/>
        </w:rPr>
      </w:pPr>
      <w:r>
        <w:rPr>
          <w:rFonts w:ascii="Times New Roman" w:eastAsia="Calibri" w:hAnsi="Times New Roman" w:cs="Times New Roman"/>
          <w:b/>
          <w:sz w:val="24"/>
          <w:szCs w:val="24"/>
        </w:rPr>
        <w:t>2.</w:t>
      </w:r>
      <w:r w:rsidR="00AF575C" w:rsidRPr="00AF575C">
        <w:rPr>
          <w:rFonts w:ascii="Times New Roman" w:eastAsia="Calibri" w:hAnsi="Times New Roman" w:cs="Times New Roman"/>
          <w:b/>
          <w:sz w:val="24"/>
          <w:szCs w:val="24"/>
        </w:rPr>
        <w:t xml:space="preserve"> Rada školy - </w:t>
      </w:r>
      <w:r w:rsidR="00AF575C" w:rsidRPr="00AF575C">
        <w:rPr>
          <w:rFonts w:ascii="Times New Roman" w:eastAsia="Calibri" w:hAnsi="Times New Roman" w:cs="Times New Roman"/>
          <w:sz w:val="24"/>
          <w:szCs w:val="24"/>
        </w:rPr>
        <w:t xml:space="preserve">je zriadená podľa § 2 zákona č. 596/2003 Z. z. o štátnej správe v školstve a školskej samospráve a o zmene a doplnení niektorých zákonov v znení neskorších predpisov a jej poslanie, úloha a zloženie sú vymedzené v § 24 a v § 25 tohto zákona. </w:t>
      </w:r>
      <w:r w:rsidR="00AF575C" w:rsidRPr="00AF575C">
        <w:rPr>
          <w:rFonts w:ascii="Times New Roman" w:eastAsia="Times New Roman" w:hAnsi="Times New Roman" w:cs="Times New Roman"/>
          <w:color w:val="000000"/>
          <w:sz w:val="24"/>
          <w:szCs w:val="24"/>
          <w:lang w:eastAsia="sk-SK"/>
        </w:rPr>
        <w:t>je iniciatívny a poradný samosprávny orgán vyjadrujúci a  presadzujúci miestne záujmy a záujmy rodičov a pedagógov v oblasti výchovy a vzdelávania. Posudzuje činnosť školy a z pohľadu školskej problematiky sa vyjadruje k činnosti obecných zastupiteľstiev a miestnych orgánov školskej správy. Plní funkciu verejnej kontroly práce vedúcich zamestnancov školy a ostatných zamestnancov, ktorí sa podieľajú na vytváraní podmienok pre výchovu a vzdelávanie. Rada školy sa riadi pravidlami, ktoré vyplývajú z jej štatútu a platnej legislatívy.</w:t>
      </w:r>
    </w:p>
    <w:p w:rsidR="00AF575C" w:rsidRPr="00AF575C" w:rsidRDefault="00AF575C" w:rsidP="00AF575C">
      <w:pPr>
        <w:spacing w:after="0" w:line="288" w:lineRule="auto"/>
        <w:contextualSpacing/>
        <w:jc w:val="both"/>
        <w:rPr>
          <w:rFonts w:ascii="Times New Roman" w:eastAsia="Calibri" w:hAnsi="Times New Roman" w:cs="Times New Roman"/>
          <w:sz w:val="24"/>
          <w:szCs w:val="24"/>
        </w:rPr>
      </w:pPr>
    </w:p>
    <w:p w:rsidR="00AF575C" w:rsidRPr="00AF575C" w:rsidRDefault="00DA5A07" w:rsidP="00AF575C">
      <w:pPr>
        <w:spacing w:after="0" w:line="288"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 xml:space="preserve">3. </w:t>
      </w:r>
      <w:r w:rsidR="00AF575C" w:rsidRPr="00AF575C">
        <w:rPr>
          <w:rFonts w:ascii="Times New Roman" w:eastAsia="Calibri" w:hAnsi="Times New Roman" w:cs="Times New Roman"/>
          <w:b/>
          <w:sz w:val="24"/>
          <w:szCs w:val="24"/>
        </w:rPr>
        <w:t xml:space="preserve"> Inventarizačná komisia </w:t>
      </w:r>
      <w:r w:rsidR="00AF575C" w:rsidRPr="00AF575C">
        <w:rPr>
          <w:rFonts w:ascii="Times New Roman" w:eastAsia="Calibri" w:hAnsi="Times New Roman" w:cs="Times New Roman"/>
          <w:sz w:val="24"/>
          <w:szCs w:val="24"/>
        </w:rPr>
        <w:t>sa riadi  príslušnými predpismi o vykonaní inventarizácia a o správe majetku. Po skončení inventarizácie predkladá jej predseda riaditeľke MŠ písomný návrh na usporiadanie. Uplatní aj návrhy na vyradenie a likvidáciu neupotrebiteľného majetku. Počet členov komisie sa určuje podľa rozsahu vykonanej inventarizácie. Predsedu komisie poveruje písomne riaditeľka MŠ. Okrem určenej inventarizácie sa komisia schádza podľa potreby.</w: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DA5A07" w:rsidP="00AF575C">
      <w:pPr>
        <w:spacing w:after="0" w:line="288"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sidR="00AF575C" w:rsidRPr="00AF575C">
        <w:rPr>
          <w:rFonts w:ascii="Times New Roman" w:eastAsia="Calibri" w:hAnsi="Times New Roman" w:cs="Times New Roman"/>
          <w:b/>
          <w:sz w:val="24"/>
          <w:szCs w:val="24"/>
        </w:rPr>
        <w:t xml:space="preserve"> Vyraďovacia komisia </w:t>
      </w:r>
      <w:r w:rsidR="00AF575C" w:rsidRPr="00AF575C">
        <w:rPr>
          <w:rFonts w:ascii="Times New Roman" w:eastAsia="Calibri" w:hAnsi="Times New Roman" w:cs="Times New Roman"/>
          <w:sz w:val="24"/>
          <w:szCs w:val="24"/>
        </w:rPr>
        <w:t>posudzuje návrhy inventarizačnej komisie na vyraďovanie neupotrebiteľných predmetov.</w:t>
      </w:r>
    </w:p>
    <w:p w:rsidR="00AF575C" w:rsidRPr="00AF575C" w:rsidRDefault="00AF575C" w:rsidP="00AF575C">
      <w:pPr>
        <w:spacing w:after="0" w:line="288" w:lineRule="auto"/>
        <w:jc w:val="both"/>
        <w:rPr>
          <w:rFonts w:ascii="Times New Roman" w:eastAsia="Calibri" w:hAnsi="Times New Roman" w:cs="Times New Roman"/>
          <w:b/>
          <w:sz w:val="24"/>
          <w:szCs w:val="24"/>
        </w:rPr>
      </w:pPr>
    </w:p>
    <w:p w:rsidR="00AF575C" w:rsidRPr="00AF575C" w:rsidRDefault="00DA5A07" w:rsidP="00AF575C">
      <w:pPr>
        <w:spacing w:after="0" w:line="288"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sidR="00AF575C" w:rsidRPr="00AF575C">
        <w:rPr>
          <w:rFonts w:ascii="Times New Roman" w:eastAsia="Calibri" w:hAnsi="Times New Roman" w:cs="Times New Roman"/>
          <w:b/>
          <w:sz w:val="24"/>
          <w:szCs w:val="24"/>
        </w:rPr>
        <w:t xml:space="preserve"> Likvidačná komisia </w:t>
      </w:r>
      <w:r w:rsidR="00AF575C" w:rsidRPr="00AF575C">
        <w:rPr>
          <w:rFonts w:ascii="Times New Roman" w:eastAsia="Calibri" w:hAnsi="Times New Roman" w:cs="Times New Roman"/>
          <w:sz w:val="24"/>
          <w:szCs w:val="24"/>
        </w:rPr>
        <w:t>zrealizuje likvidáciu neupotrebiteľných predmetov odsúhlasených  vyraďovacou komisiou a schválených riaditeľkou MŠ.</w: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DA5A07" w:rsidP="00AF575C">
      <w:pPr>
        <w:spacing w:after="0" w:line="288"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6.</w:t>
      </w:r>
      <w:r w:rsidR="00AF575C" w:rsidRPr="00AF575C">
        <w:rPr>
          <w:rFonts w:ascii="Times New Roman" w:eastAsia="Calibri" w:hAnsi="Times New Roman" w:cs="Times New Roman"/>
          <w:b/>
          <w:sz w:val="24"/>
          <w:szCs w:val="24"/>
        </w:rPr>
        <w:t xml:space="preserve"> Škodová komisia - s</w:t>
      </w:r>
      <w:r w:rsidR="00AF575C" w:rsidRPr="00AF575C">
        <w:rPr>
          <w:rFonts w:ascii="Times New Roman" w:eastAsia="Calibri" w:hAnsi="Times New Roman" w:cs="Times New Roman"/>
          <w:sz w:val="24"/>
          <w:szCs w:val="24"/>
        </w:rPr>
        <w:t>lúži ako poradný orgán riaditeľky MŠ v otázkach riešenia a uplatňovania práva na náhradu škody spôsobenej zamestnancom, prípadne neznámym páchateľom. Je trojčlenná. Predsedu komisie a jej členov menuje riaditeľ MŠ menovacím dekrétom. Komisia zasadá podľa potreby a vo svojej činnosti sa riadi  Zákonníkom práce a ďalšími právnymi normami.</w:t>
      </w:r>
    </w:p>
    <w:p w:rsidR="00C3217A" w:rsidRDefault="00C3217A" w:rsidP="00795DB4">
      <w:pPr>
        <w:spacing w:after="0" w:line="288" w:lineRule="auto"/>
        <w:contextualSpacing/>
        <w:outlineLvl w:val="0"/>
        <w:rPr>
          <w:rFonts w:ascii="Times New Roman" w:eastAsia="Calibri" w:hAnsi="Times New Roman" w:cs="Times New Roman"/>
          <w:b/>
          <w:sz w:val="24"/>
          <w:szCs w:val="24"/>
        </w:rPr>
      </w:pPr>
    </w:p>
    <w:p w:rsidR="00AF575C" w:rsidRPr="00AF575C" w:rsidRDefault="00AF575C" w:rsidP="00AF575C">
      <w:pPr>
        <w:spacing w:after="0" w:line="288" w:lineRule="auto"/>
        <w:contextualSpacing/>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Čl. 4</w:t>
      </w:r>
    </w:p>
    <w:p w:rsidR="00AF575C" w:rsidRPr="00AF575C" w:rsidRDefault="00AF575C" w:rsidP="00AF575C">
      <w:pPr>
        <w:spacing w:after="0" w:line="288" w:lineRule="auto"/>
        <w:contextualSpacing/>
        <w:jc w:val="center"/>
        <w:rPr>
          <w:rFonts w:ascii="Times New Roman" w:eastAsia="Calibri" w:hAnsi="Times New Roman" w:cs="Times New Roman"/>
          <w:b/>
          <w:sz w:val="24"/>
          <w:szCs w:val="24"/>
        </w:rPr>
      </w:pPr>
      <w:r w:rsidRPr="00AF575C">
        <w:rPr>
          <w:rFonts w:ascii="Times New Roman" w:eastAsia="Calibri" w:hAnsi="Times New Roman" w:cs="Times New Roman"/>
          <w:b/>
          <w:sz w:val="24"/>
          <w:szCs w:val="24"/>
        </w:rPr>
        <w:t>Základné zásady, nástroje a metódy riadenia MŠ</w:t>
      </w:r>
    </w:p>
    <w:p w:rsidR="00AF575C" w:rsidRPr="00AF575C" w:rsidRDefault="00AF575C" w:rsidP="00AF575C">
      <w:pPr>
        <w:spacing w:after="0" w:line="288" w:lineRule="auto"/>
        <w:ind w:left="720"/>
        <w:contextualSpacing/>
        <w:jc w:val="both"/>
        <w:rPr>
          <w:rFonts w:ascii="Times New Roman" w:eastAsia="Calibri" w:hAnsi="Times New Roman" w:cs="Times New Roman"/>
          <w:b/>
          <w:sz w:val="24"/>
          <w:szCs w:val="24"/>
        </w:rPr>
      </w:pPr>
    </w:p>
    <w:p w:rsidR="00AF575C" w:rsidRPr="00AF575C" w:rsidRDefault="00AF575C" w:rsidP="00AF575C">
      <w:pPr>
        <w:numPr>
          <w:ilvl w:val="0"/>
          <w:numId w:val="2"/>
        </w:numPr>
        <w:spacing w:after="0" w:line="288" w:lineRule="auto"/>
        <w:ind w:left="284" w:hanging="284"/>
        <w:contextualSpacing/>
        <w:jc w:val="both"/>
        <w:rPr>
          <w:rFonts w:ascii="Times New Roman" w:eastAsia="Calibri" w:hAnsi="Times New Roman" w:cs="Times New Roman"/>
          <w:b/>
          <w:sz w:val="24"/>
          <w:szCs w:val="24"/>
        </w:rPr>
      </w:pPr>
      <w:r w:rsidRPr="00AF575C">
        <w:rPr>
          <w:rFonts w:ascii="Times New Roman" w:eastAsia="Calibri" w:hAnsi="Times New Roman" w:cs="Times New Roman"/>
          <w:b/>
          <w:bCs/>
          <w:sz w:val="24"/>
          <w:szCs w:val="24"/>
        </w:rPr>
        <w:t>Základné zásady činnosti a riadenia organizácie</w:t>
      </w:r>
    </w:p>
    <w:p w:rsidR="00AF575C" w:rsidRPr="00AF575C" w:rsidRDefault="00AF575C" w:rsidP="00AF575C">
      <w:pPr>
        <w:spacing w:after="0" w:line="288" w:lineRule="auto"/>
        <w:ind w:left="284"/>
        <w:contextualSpacing/>
        <w:jc w:val="both"/>
        <w:rPr>
          <w:rFonts w:ascii="Times New Roman" w:eastAsia="Calibri" w:hAnsi="Times New Roman" w:cs="Times New Roman"/>
          <w:b/>
          <w:sz w:val="24"/>
          <w:szCs w:val="24"/>
        </w:rPr>
      </w:pPr>
    </w:p>
    <w:p w:rsidR="00AF575C" w:rsidRPr="00AF575C" w:rsidRDefault="00AF575C" w:rsidP="00AF575C">
      <w:pPr>
        <w:spacing w:after="0" w:line="288" w:lineRule="auto"/>
        <w:jc w:val="both"/>
        <w:rPr>
          <w:rFonts w:ascii="Times New Roman" w:eastAsia="Calibri" w:hAnsi="Times New Roman" w:cs="Times New Roman"/>
          <w:i/>
          <w:sz w:val="24"/>
          <w:szCs w:val="24"/>
        </w:rPr>
      </w:pPr>
      <w:r w:rsidRPr="00AF575C">
        <w:rPr>
          <w:rFonts w:ascii="Times New Roman" w:eastAsia="Calibri" w:hAnsi="Times New Roman" w:cs="Times New Roman"/>
          <w:i/>
          <w:sz w:val="24"/>
          <w:szCs w:val="24"/>
        </w:rPr>
        <w:t>V činnosti organizácie sa uplatňujú tieto zásady:</w:t>
      </w:r>
    </w:p>
    <w:p w:rsidR="00AF575C" w:rsidRPr="00AF575C" w:rsidRDefault="00AF575C" w:rsidP="000D3B26">
      <w:pPr>
        <w:numPr>
          <w:ilvl w:val="1"/>
          <w:numId w:val="36"/>
        </w:numPr>
        <w:spacing w:after="0" w:line="288" w:lineRule="auto"/>
        <w:ind w:left="851" w:hanging="284"/>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zásada priamej nadriadenosti a podriadenosti medzi zamestnancom a vedúcim zamestnancom (nadriadeným), ktorá sa prejavuje vo vzťahu k určovaniu a ukladaniu pracovných úloh a kontrole ich plnenia,</w:t>
      </w:r>
    </w:p>
    <w:p w:rsidR="00AF575C" w:rsidRPr="00AF575C" w:rsidRDefault="00AF575C" w:rsidP="000D3B26">
      <w:pPr>
        <w:numPr>
          <w:ilvl w:val="1"/>
          <w:numId w:val="36"/>
        </w:numPr>
        <w:spacing w:after="0" w:line="288" w:lineRule="auto"/>
        <w:ind w:left="851" w:hanging="284"/>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zásada odbornej a metodickej príslušnosti, ktorá sa uplatňuje prostredníctvom metodických a odborných pokynov, informácií a doporučení,</w:t>
      </w:r>
    </w:p>
    <w:p w:rsidR="00AF575C" w:rsidRPr="00AF575C" w:rsidRDefault="00AF575C" w:rsidP="000D3B26">
      <w:pPr>
        <w:numPr>
          <w:ilvl w:val="1"/>
          <w:numId w:val="36"/>
        </w:numPr>
        <w:spacing w:after="0" w:line="288" w:lineRule="auto"/>
        <w:ind w:left="851" w:hanging="284"/>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zásada spolupráce jednotlivých úsekov školy pri zabezpečovaní činností a plnení úloh organizácie,</w:t>
      </w:r>
    </w:p>
    <w:p w:rsidR="00AF575C" w:rsidRPr="00AF575C" w:rsidRDefault="00AF575C" w:rsidP="000D3B26">
      <w:pPr>
        <w:numPr>
          <w:ilvl w:val="1"/>
          <w:numId w:val="36"/>
        </w:numPr>
        <w:spacing w:after="0" w:line="288" w:lineRule="auto"/>
        <w:ind w:left="851" w:hanging="284"/>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zásada zmieru pri riešení sporov vzniknutých pri zabezpečovaní úloh organizácie, spory sa riešia predovšetkým dohodou, ak nedôjde k dohode, rozhoduje riaditeľ organizácie.</w:t>
      </w:r>
    </w:p>
    <w:p w:rsidR="00AF575C" w:rsidRPr="00AF575C" w:rsidRDefault="00AF575C" w:rsidP="00AF575C">
      <w:pPr>
        <w:spacing w:after="0" w:line="288" w:lineRule="auto"/>
        <w:ind w:left="284"/>
        <w:contextualSpacing/>
        <w:jc w:val="both"/>
        <w:rPr>
          <w:rFonts w:ascii="Times New Roman" w:eastAsia="Calibri" w:hAnsi="Times New Roman" w:cs="Times New Roman"/>
          <w:b/>
          <w:sz w:val="24"/>
          <w:szCs w:val="24"/>
        </w:rPr>
      </w:pPr>
    </w:p>
    <w:p w:rsidR="00AF575C" w:rsidRPr="00AF575C" w:rsidRDefault="00AF575C" w:rsidP="00AF575C">
      <w:pPr>
        <w:numPr>
          <w:ilvl w:val="0"/>
          <w:numId w:val="2"/>
        </w:numPr>
        <w:spacing w:after="0" w:line="288" w:lineRule="auto"/>
        <w:ind w:left="284" w:hanging="284"/>
        <w:contextualSpacing/>
        <w:jc w:val="both"/>
        <w:rPr>
          <w:rFonts w:ascii="Times New Roman" w:eastAsia="Calibri" w:hAnsi="Times New Roman" w:cs="Times New Roman"/>
          <w:b/>
          <w:sz w:val="24"/>
          <w:szCs w:val="24"/>
        </w:rPr>
      </w:pPr>
      <w:r w:rsidRPr="00AF575C">
        <w:rPr>
          <w:rFonts w:ascii="Times New Roman" w:eastAsia="Calibri" w:hAnsi="Times New Roman" w:cs="Times New Roman"/>
          <w:b/>
          <w:sz w:val="24"/>
          <w:szCs w:val="24"/>
        </w:rPr>
        <w:t>Základné organizačné a riadiace normy</w:t>
      </w:r>
    </w:p>
    <w:p w:rsidR="00AF575C" w:rsidRPr="00AF575C" w:rsidRDefault="00AF575C" w:rsidP="00AF575C">
      <w:pPr>
        <w:spacing w:after="0" w:line="288" w:lineRule="auto"/>
        <w:ind w:left="284"/>
        <w:contextualSpacing/>
        <w:jc w:val="both"/>
        <w:rPr>
          <w:rFonts w:ascii="Times New Roman" w:eastAsia="Calibri" w:hAnsi="Times New Roman" w:cs="Times New Roman"/>
          <w:b/>
          <w:sz w:val="24"/>
          <w:szCs w:val="24"/>
        </w:rPr>
      </w:pPr>
    </w:p>
    <w:p w:rsidR="00AF575C" w:rsidRPr="00AF575C" w:rsidRDefault="00AF575C" w:rsidP="00AF575C">
      <w:pPr>
        <w:spacing w:after="0" w:line="288" w:lineRule="auto"/>
        <w:contextualSpacing/>
        <w:jc w:val="both"/>
        <w:rPr>
          <w:rFonts w:ascii="Times New Roman" w:eastAsia="Calibri" w:hAnsi="Times New Roman" w:cs="Times New Roman"/>
          <w:i/>
          <w:sz w:val="24"/>
          <w:szCs w:val="24"/>
        </w:rPr>
      </w:pPr>
      <w:r w:rsidRPr="00AF575C">
        <w:rPr>
          <w:rFonts w:ascii="Times New Roman" w:eastAsia="Calibri" w:hAnsi="Times New Roman" w:cs="Times New Roman"/>
          <w:i/>
          <w:sz w:val="24"/>
          <w:szCs w:val="24"/>
        </w:rPr>
        <w:t>Medzi  základné organizačné normy  a riadiace normy riaditeľa patria:</w:t>
      </w:r>
    </w:p>
    <w:p w:rsidR="00AF575C" w:rsidRPr="00AF575C" w:rsidRDefault="00AF575C" w:rsidP="00AF575C">
      <w:pPr>
        <w:numPr>
          <w:ilvl w:val="0"/>
          <w:numId w:val="12"/>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organizačný poriadok,</w:t>
      </w:r>
    </w:p>
    <w:p w:rsidR="00AF575C" w:rsidRPr="00AF575C" w:rsidRDefault="00AF575C" w:rsidP="00AF575C">
      <w:pPr>
        <w:numPr>
          <w:ilvl w:val="0"/>
          <w:numId w:val="12"/>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pracovný poriadok </w:t>
      </w:r>
      <w:r w:rsidRPr="00AF575C">
        <w:rPr>
          <w:rFonts w:ascii="Times New Roman" w:eastAsia="Calibri" w:hAnsi="Times New Roman" w:cs="Times New Roman"/>
          <w:i/>
          <w:sz w:val="24"/>
          <w:szCs w:val="24"/>
        </w:rPr>
        <w:t>- základná pracovno-právna vnútroorganizačná norma zamestnancov školy a je záväzný pre zamestnávateľa a pre všetkých zamestnancov.</w:t>
      </w:r>
    </w:p>
    <w:p w:rsidR="00AF575C" w:rsidRPr="00AF575C" w:rsidRDefault="00AF575C" w:rsidP="00AF575C">
      <w:pPr>
        <w:numPr>
          <w:ilvl w:val="0"/>
          <w:numId w:val="12"/>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podniková kolektívna zmluva,</w:t>
      </w:r>
    </w:p>
    <w:p w:rsidR="00AF575C" w:rsidRPr="00AF575C" w:rsidRDefault="00AF575C" w:rsidP="00AF575C">
      <w:pPr>
        <w:numPr>
          <w:ilvl w:val="0"/>
          <w:numId w:val="12"/>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organizácia výchovy a vzdelávania a pedagogického útvaru v príslušnom školskom roku,</w:t>
      </w:r>
    </w:p>
    <w:p w:rsidR="00AF575C" w:rsidRPr="00AF575C" w:rsidRDefault="00AF575C" w:rsidP="00AF575C">
      <w:pPr>
        <w:numPr>
          <w:ilvl w:val="0"/>
          <w:numId w:val="12"/>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lastRenderedPageBreak/>
        <w:t xml:space="preserve">rozvrh priamej a týždenný plán  </w:t>
      </w:r>
      <w:proofErr w:type="spellStart"/>
      <w:r w:rsidRPr="00AF575C">
        <w:rPr>
          <w:rFonts w:ascii="Times New Roman" w:eastAsia="Times New Roman" w:hAnsi="Times New Roman" w:cs="Times New Roman"/>
          <w:color w:val="000000"/>
          <w:sz w:val="24"/>
          <w:szCs w:val="24"/>
          <w:lang w:eastAsia="sk-SK"/>
        </w:rPr>
        <w:t>výchovno</w:t>
      </w:r>
      <w:proofErr w:type="spellEnd"/>
      <w:r w:rsidRPr="00AF575C">
        <w:rPr>
          <w:rFonts w:ascii="Times New Roman" w:eastAsia="Times New Roman" w:hAnsi="Times New Roman" w:cs="Times New Roman"/>
          <w:color w:val="000000"/>
          <w:sz w:val="24"/>
          <w:szCs w:val="24"/>
          <w:lang w:eastAsia="sk-SK"/>
        </w:rPr>
        <w:t xml:space="preserve"> - vzdelávacej činnosti,</w:t>
      </w:r>
    </w:p>
    <w:p w:rsidR="00AF575C" w:rsidRPr="00AF575C" w:rsidRDefault="00AF575C" w:rsidP="00AF575C">
      <w:pPr>
        <w:numPr>
          <w:ilvl w:val="0"/>
          <w:numId w:val="12"/>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plán vnútornej kontroly a hospitačnej činnosti,</w:t>
      </w:r>
    </w:p>
    <w:p w:rsidR="00AF575C" w:rsidRPr="00AF575C" w:rsidRDefault="00AF575C" w:rsidP="00AF575C">
      <w:pPr>
        <w:numPr>
          <w:ilvl w:val="0"/>
          <w:numId w:val="12"/>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pedagogická rada a pracovná porada,</w:t>
      </w:r>
    </w:p>
    <w:p w:rsidR="00AF575C" w:rsidRPr="00AF575C" w:rsidRDefault="00AF575C" w:rsidP="00AF575C">
      <w:pPr>
        <w:numPr>
          <w:ilvl w:val="0"/>
          <w:numId w:val="12"/>
        </w:numPr>
        <w:adjustRightInd w:val="0"/>
        <w:spacing w:after="0" w:line="288" w:lineRule="auto"/>
        <w:jc w:val="both"/>
        <w:rPr>
          <w:rFonts w:ascii="Times New Roman" w:eastAsia="Times New Roman" w:hAnsi="Times New Roman" w:cs="Times New Roman"/>
          <w:color w:val="000000"/>
          <w:sz w:val="24"/>
          <w:szCs w:val="24"/>
          <w:lang w:eastAsia="sk-SK"/>
        </w:rPr>
      </w:pPr>
      <w:r w:rsidRPr="00AF575C">
        <w:rPr>
          <w:rFonts w:ascii="Times New Roman" w:eastAsia="Times New Roman" w:hAnsi="Times New Roman" w:cs="Times New Roman"/>
          <w:color w:val="000000"/>
          <w:sz w:val="24"/>
          <w:szCs w:val="24"/>
          <w:lang w:eastAsia="sk-SK"/>
        </w:rPr>
        <w:t>uznesenia PR a opatrenia PP,</w:t>
      </w:r>
    </w:p>
    <w:p w:rsidR="00AF575C" w:rsidRPr="00AF575C" w:rsidRDefault="00AF575C" w:rsidP="00AF575C">
      <w:pPr>
        <w:numPr>
          <w:ilvl w:val="0"/>
          <w:numId w:val="12"/>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plán vnútornej kontroly, </w:t>
      </w:r>
    </w:p>
    <w:p w:rsidR="00AF575C" w:rsidRPr="00AF575C" w:rsidRDefault="00AF575C" w:rsidP="00AF575C">
      <w:pPr>
        <w:numPr>
          <w:ilvl w:val="0"/>
          <w:numId w:val="12"/>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pracovná porada,</w:t>
      </w:r>
    </w:p>
    <w:p w:rsidR="00AF575C" w:rsidRPr="00AF575C" w:rsidRDefault="00AF575C" w:rsidP="00AF575C">
      <w:pPr>
        <w:numPr>
          <w:ilvl w:val="0"/>
          <w:numId w:val="12"/>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spisový a skartačný poriadok,</w:t>
      </w:r>
    </w:p>
    <w:p w:rsidR="00AF575C" w:rsidRPr="00AF575C" w:rsidRDefault="00AF575C" w:rsidP="00AF575C">
      <w:pPr>
        <w:numPr>
          <w:ilvl w:val="0"/>
          <w:numId w:val="12"/>
        </w:numPr>
        <w:spacing w:after="0" w:line="288" w:lineRule="auto"/>
        <w:contextualSpacing/>
        <w:jc w:val="both"/>
        <w:rPr>
          <w:rFonts w:ascii="Times New Roman" w:eastAsia="Calibri" w:hAnsi="Times New Roman" w:cs="Times New Roman"/>
          <w:i/>
          <w:sz w:val="24"/>
          <w:szCs w:val="24"/>
        </w:rPr>
      </w:pPr>
      <w:r w:rsidRPr="00AF575C">
        <w:rPr>
          <w:rFonts w:ascii="Times New Roman" w:eastAsia="Times New Roman" w:hAnsi="Times New Roman" w:cs="Times New Roman"/>
          <w:color w:val="000000"/>
          <w:sz w:val="24"/>
          <w:szCs w:val="24"/>
          <w:lang w:eastAsia="sk-SK"/>
        </w:rPr>
        <w:t xml:space="preserve">registratúrny plán/poriadok </w:t>
      </w:r>
      <w:r w:rsidRPr="00AF575C">
        <w:rPr>
          <w:rFonts w:ascii="Times New Roman" w:eastAsia="Times New Roman" w:hAnsi="Times New Roman" w:cs="Times New Roman"/>
          <w:i/>
          <w:color w:val="000000"/>
          <w:sz w:val="24"/>
          <w:szCs w:val="24"/>
          <w:lang w:eastAsia="sk-SK"/>
        </w:rPr>
        <w:t xml:space="preserve">- </w:t>
      </w:r>
      <w:r w:rsidRPr="00AF575C">
        <w:rPr>
          <w:rFonts w:ascii="Times New Roman" w:eastAsia="Calibri" w:hAnsi="Times New Roman" w:cs="Times New Roman"/>
          <w:i/>
          <w:sz w:val="24"/>
          <w:szCs w:val="24"/>
        </w:rPr>
        <w:t>upravuje správu registratúry školy, spôsob vydávania, číslovania, evidencie a obehu spisových materiálov organizácie a spôsob skartácie spisových materiálov organizácie.</w:t>
      </w:r>
    </w:p>
    <w:p w:rsidR="00AF575C" w:rsidRPr="00AF575C" w:rsidRDefault="00AF575C" w:rsidP="00AF575C">
      <w:pPr>
        <w:spacing w:after="0" w:line="288" w:lineRule="auto"/>
        <w:contextualSpacing/>
        <w:jc w:val="both"/>
        <w:rPr>
          <w:rFonts w:ascii="Times New Roman" w:eastAsia="Calibri" w:hAnsi="Times New Roman" w:cs="Times New Roman"/>
          <w:sz w:val="24"/>
          <w:szCs w:val="24"/>
        </w:rPr>
      </w:pPr>
    </w:p>
    <w:p w:rsidR="00AF575C" w:rsidRPr="00AF575C" w:rsidRDefault="00AF575C" w:rsidP="00AF575C">
      <w:pPr>
        <w:numPr>
          <w:ilvl w:val="0"/>
          <w:numId w:val="2"/>
        </w:numPr>
        <w:spacing w:after="0" w:line="288" w:lineRule="auto"/>
        <w:ind w:left="284" w:hanging="284"/>
        <w:contextualSpacing/>
        <w:jc w:val="both"/>
        <w:rPr>
          <w:rFonts w:ascii="Times New Roman" w:eastAsia="Calibri" w:hAnsi="Times New Roman" w:cs="Times New Roman"/>
          <w:b/>
          <w:sz w:val="24"/>
          <w:szCs w:val="24"/>
        </w:rPr>
      </w:pPr>
      <w:r w:rsidRPr="00AF575C">
        <w:rPr>
          <w:rFonts w:ascii="Times New Roman" w:eastAsia="Calibri" w:hAnsi="Times New Roman" w:cs="Times New Roman"/>
          <w:b/>
          <w:sz w:val="24"/>
          <w:szCs w:val="24"/>
        </w:rPr>
        <w:t>Organizačné normy riaditeľa školy</w:t>
      </w:r>
    </w:p>
    <w:p w:rsidR="00AF575C" w:rsidRPr="00AF575C" w:rsidRDefault="00AF575C" w:rsidP="00AF575C">
      <w:pPr>
        <w:numPr>
          <w:ilvl w:val="0"/>
          <w:numId w:val="13"/>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riadiace normy so všeobecnou platnosťou (príkaz, rozhodnutia, úprava, smernica, metodický pokyn). Vnútroorganizačné smernice vydáva podľa potreby riaditeľka školy. Tieto upravujú zásadné otázky riadenia organizácie a aplikujú platné právne a iné normy na podmienky organizácie. Pokyny a pracovné príkazy vydáva riaditeľ školy a stanovujú opatrenia pre zabezpečenie zvlášť závažných a konkrétnych úloh.</w:t>
      </w:r>
    </w:p>
    <w:p w:rsidR="00AF575C" w:rsidRPr="00AF575C" w:rsidRDefault="00AF575C" w:rsidP="00AF575C">
      <w:pPr>
        <w:spacing w:after="0" w:line="288" w:lineRule="auto"/>
        <w:ind w:left="720"/>
        <w:contextualSpacing/>
        <w:jc w:val="both"/>
        <w:rPr>
          <w:rFonts w:ascii="Times New Roman" w:eastAsia="Calibri" w:hAnsi="Times New Roman" w:cs="Times New Roman"/>
          <w:sz w:val="24"/>
          <w:szCs w:val="24"/>
        </w:rPr>
      </w:pPr>
    </w:p>
    <w:p w:rsidR="00AF575C" w:rsidRPr="00AF575C" w:rsidRDefault="00AF575C" w:rsidP="00AF575C">
      <w:pPr>
        <w:numPr>
          <w:ilvl w:val="0"/>
          <w:numId w:val="13"/>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ďalšie akty riadenie s určenou obmedzenou pôsobnosťou, ktoré môžu vydávať po schválení riaditeľom aj ostatní vedúci zamestnanci.</w:t>
      </w:r>
    </w:p>
    <w:p w:rsidR="00AF575C" w:rsidRPr="00AF575C" w:rsidRDefault="00AF575C" w:rsidP="00AF575C">
      <w:pPr>
        <w:spacing w:after="0" w:line="288" w:lineRule="auto"/>
        <w:ind w:left="720"/>
        <w:contextualSpacing/>
        <w:jc w:val="both"/>
        <w:rPr>
          <w:rFonts w:ascii="Times New Roman" w:eastAsia="Calibri" w:hAnsi="Times New Roman" w:cs="Times New Roman"/>
          <w:sz w:val="24"/>
          <w:szCs w:val="24"/>
        </w:rPr>
      </w:pPr>
    </w:p>
    <w:p w:rsidR="00AF575C" w:rsidRPr="00AF575C" w:rsidRDefault="00AF575C" w:rsidP="00AF575C">
      <w:pPr>
        <w:numPr>
          <w:ilvl w:val="0"/>
          <w:numId w:val="2"/>
        </w:numPr>
        <w:spacing w:after="0" w:line="288" w:lineRule="auto"/>
        <w:ind w:left="284" w:hanging="284"/>
        <w:contextualSpacing/>
        <w:jc w:val="both"/>
        <w:rPr>
          <w:rFonts w:ascii="Times New Roman" w:eastAsia="Calibri" w:hAnsi="Times New Roman" w:cs="Times New Roman"/>
          <w:b/>
          <w:sz w:val="24"/>
          <w:szCs w:val="24"/>
        </w:rPr>
      </w:pPr>
      <w:r w:rsidRPr="00AF575C">
        <w:rPr>
          <w:rFonts w:ascii="Times New Roman" w:eastAsia="Calibri" w:hAnsi="Times New Roman" w:cs="Times New Roman"/>
          <w:b/>
          <w:sz w:val="24"/>
          <w:szCs w:val="24"/>
        </w:rPr>
        <w:t>Metódy riadiacej práce</w:t>
      </w:r>
    </w:p>
    <w:p w:rsidR="00AF575C" w:rsidRPr="00AF575C" w:rsidRDefault="00AF575C" w:rsidP="00AF575C">
      <w:pPr>
        <w:numPr>
          <w:ilvl w:val="0"/>
          <w:numId w:val="1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perspektívnosť a programovosť,</w:t>
      </w:r>
    </w:p>
    <w:p w:rsidR="00AF575C" w:rsidRPr="00AF575C" w:rsidRDefault="00AF575C" w:rsidP="00AF575C">
      <w:pPr>
        <w:numPr>
          <w:ilvl w:val="0"/>
          <w:numId w:val="1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analytická činnosť odborných pedagogických, ekonomických, administratívnych</w:t>
      </w:r>
    </w:p>
    <w:p w:rsidR="00AF575C" w:rsidRPr="00AF575C" w:rsidRDefault="00AF575C" w:rsidP="00AF575C">
      <w:pPr>
        <w:spacing w:after="0" w:line="288" w:lineRule="auto"/>
        <w:ind w:left="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oblastí,</w:t>
      </w:r>
    </w:p>
    <w:p w:rsidR="00AF575C" w:rsidRPr="00AF575C" w:rsidRDefault="00AF575C" w:rsidP="00AF575C">
      <w:pPr>
        <w:numPr>
          <w:ilvl w:val="0"/>
          <w:numId w:val="1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neustále hodnotenie, prijímanie záverov do praxe,</w:t>
      </w:r>
    </w:p>
    <w:p w:rsidR="00AF575C" w:rsidRPr="00AF575C" w:rsidRDefault="00AF575C" w:rsidP="00AF575C">
      <w:pPr>
        <w:numPr>
          <w:ilvl w:val="0"/>
          <w:numId w:val="1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spracúvanie rozhodujúcich úloh aj tímovou prácou v spolupráci s odbornými orgánmi,</w:t>
      </w:r>
    </w:p>
    <w:p w:rsidR="00AF575C" w:rsidRPr="00AF575C" w:rsidRDefault="00AF575C" w:rsidP="00AF575C">
      <w:pPr>
        <w:spacing w:after="0" w:line="288" w:lineRule="auto"/>
        <w:ind w:left="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komisiami alebo jednotlivcami,</w:t>
      </w:r>
    </w:p>
    <w:p w:rsidR="00AF575C" w:rsidRPr="00AF575C" w:rsidRDefault="00AF575C" w:rsidP="00AF575C">
      <w:pPr>
        <w:numPr>
          <w:ilvl w:val="0"/>
          <w:numId w:val="1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informovať ostatných zamestnancov na rokovaniach vnútri organizácie.</w: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numPr>
          <w:ilvl w:val="0"/>
          <w:numId w:val="2"/>
        </w:numPr>
        <w:spacing w:after="0" w:line="288" w:lineRule="auto"/>
        <w:ind w:left="284" w:hanging="284"/>
        <w:contextualSpacing/>
        <w:jc w:val="both"/>
        <w:rPr>
          <w:rFonts w:ascii="Times New Roman" w:eastAsia="Calibri" w:hAnsi="Times New Roman" w:cs="Times New Roman"/>
          <w:b/>
          <w:sz w:val="24"/>
          <w:szCs w:val="24"/>
        </w:rPr>
      </w:pPr>
      <w:r w:rsidRPr="00AF575C">
        <w:rPr>
          <w:rFonts w:ascii="Times New Roman" w:eastAsia="Calibri" w:hAnsi="Times New Roman" w:cs="Times New Roman"/>
          <w:b/>
          <w:sz w:val="24"/>
          <w:szCs w:val="24"/>
        </w:rPr>
        <w:t>Odovzdávanie a preberanie funkcií</w:t>
      </w:r>
    </w:p>
    <w:p w:rsidR="00AF575C" w:rsidRPr="00AF575C" w:rsidRDefault="00AF575C" w:rsidP="00AF575C">
      <w:pPr>
        <w:spacing w:after="0" w:line="288" w:lineRule="auto"/>
        <w:contextualSpacing/>
        <w:jc w:val="both"/>
        <w:rPr>
          <w:rFonts w:ascii="Times New Roman" w:eastAsia="Calibri" w:hAnsi="Times New Roman" w:cs="Times New Roman"/>
          <w:b/>
          <w:sz w:val="24"/>
          <w:szCs w:val="24"/>
        </w:rPr>
      </w:pPr>
      <w:r w:rsidRPr="00AF575C">
        <w:rPr>
          <w:rFonts w:ascii="Times New Roman" w:eastAsia="Calibri" w:hAnsi="Times New Roman" w:cs="Times New Roman"/>
          <w:i/>
          <w:sz w:val="24"/>
          <w:szCs w:val="24"/>
        </w:rPr>
        <w:t>Odovzdávanie a preberanie funkcií sa vykonáva písomne v týchto prípadoch:</w:t>
      </w:r>
    </w:p>
    <w:p w:rsidR="00AF575C" w:rsidRPr="00AF575C" w:rsidRDefault="00AF575C" w:rsidP="00AF575C">
      <w:pPr>
        <w:numPr>
          <w:ilvl w:val="0"/>
          <w:numId w:val="15"/>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ak ide o vedúcu funkciu,</w:t>
      </w:r>
    </w:p>
    <w:p w:rsidR="00AF575C" w:rsidRPr="00AF575C" w:rsidRDefault="00AF575C" w:rsidP="00AF575C">
      <w:pPr>
        <w:numPr>
          <w:ilvl w:val="0"/>
          <w:numId w:val="15"/>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ak ide o funkciu s hmotnou zodpovednosťou,</w:t>
      </w:r>
    </w:p>
    <w:p w:rsidR="0037675D" w:rsidRPr="00153C22" w:rsidRDefault="00AF575C" w:rsidP="00153C22">
      <w:pPr>
        <w:numPr>
          <w:ilvl w:val="0"/>
          <w:numId w:val="15"/>
        </w:num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ak o tom rozhodne nadriadený zamestnanec.</w:t>
      </w:r>
    </w:p>
    <w:p w:rsidR="0037675D" w:rsidRDefault="0037675D" w:rsidP="00AF575C">
      <w:pPr>
        <w:adjustRightInd w:val="0"/>
        <w:spacing w:after="0" w:line="288" w:lineRule="auto"/>
        <w:jc w:val="both"/>
        <w:rPr>
          <w:rFonts w:ascii="Times New Roman" w:eastAsia="Calibri" w:hAnsi="Times New Roman" w:cs="Times New Roman"/>
          <w:sz w:val="24"/>
          <w:szCs w:val="24"/>
        </w:rPr>
      </w:pPr>
    </w:p>
    <w:p w:rsidR="00AF575C" w:rsidRPr="00AF575C" w:rsidRDefault="00AF575C" w:rsidP="00AF575C">
      <w:pPr>
        <w:adjustRightInd w:val="0"/>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Rozsah protokolu o odovzdávaní a prevzatí funkcie určí nadriadený zamestnanec. Pri prevzatí funkcie spojenej s hmotnou zodpovednosťou sa vykonáva mimoriadna fyzická aj dokladová inventúra. </w:t>
      </w:r>
    </w:p>
    <w:p w:rsidR="00AF575C" w:rsidRPr="00AF575C" w:rsidRDefault="00AF575C" w:rsidP="00AF575C">
      <w:pPr>
        <w:spacing w:after="0" w:line="288" w:lineRule="auto"/>
        <w:contextualSpacing/>
        <w:jc w:val="both"/>
        <w:rPr>
          <w:rFonts w:ascii="Times New Roman" w:eastAsia="Calibri" w:hAnsi="Times New Roman" w:cs="Times New Roman"/>
          <w:sz w:val="24"/>
          <w:szCs w:val="24"/>
        </w:rPr>
      </w:pPr>
    </w:p>
    <w:p w:rsidR="00795DB4" w:rsidRDefault="00795DB4" w:rsidP="00AF575C">
      <w:pPr>
        <w:spacing w:after="0" w:line="288" w:lineRule="auto"/>
        <w:ind w:left="360"/>
        <w:contextualSpacing/>
        <w:jc w:val="center"/>
        <w:outlineLvl w:val="0"/>
        <w:rPr>
          <w:rFonts w:ascii="Times New Roman" w:eastAsia="Calibri" w:hAnsi="Times New Roman" w:cs="Times New Roman"/>
          <w:b/>
          <w:sz w:val="24"/>
          <w:szCs w:val="24"/>
        </w:rPr>
      </w:pPr>
    </w:p>
    <w:p w:rsidR="00795DB4" w:rsidRDefault="00795DB4" w:rsidP="00AF575C">
      <w:pPr>
        <w:spacing w:after="0" w:line="288" w:lineRule="auto"/>
        <w:ind w:left="360"/>
        <w:contextualSpacing/>
        <w:jc w:val="center"/>
        <w:outlineLvl w:val="0"/>
        <w:rPr>
          <w:rFonts w:ascii="Times New Roman" w:eastAsia="Calibri" w:hAnsi="Times New Roman" w:cs="Times New Roman"/>
          <w:b/>
          <w:sz w:val="24"/>
          <w:szCs w:val="24"/>
        </w:rPr>
      </w:pPr>
    </w:p>
    <w:p w:rsidR="00795DB4" w:rsidRDefault="00795DB4" w:rsidP="00AF575C">
      <w:pPr>
        <w:spacing w:after="0" w:line="288" w:lineRule="auto"/>
        <w:ind w:left="360"/>
        <w:contextualSpacing/>
        <w:jc w:val="center"/>
        <w:outlineLvl w:val="0"/>
        <w:rPr>
          <w:rFonts w:ascii="Times New Roman" w:eastAsia="Calibri" w:hAnsi="Times New Roman" w:cs="Times New Roman"/>
          <w:b/>
          <w:sz w:val="24"/>
          <w:szCs w:val="24"/>
        </w:rPr>
      </w:pPr>
    </w:p>
    <w:p w:rsidR="00795DB4" w:rsidRDefault="00795DB4" w:rsidP="00AF575C">
      <w:pPr>
        <w:spacing w:after="0" w:line="288" w:lineRule="auto"/>
        <w:ind w:left="360"/>
        <w:contextualSpacing/>
        <w:jc w:val="center"/>
        <w:outlineLvl w:val="0"/>
        <w:rPr>
          <w:rFonts w:ascii="Times New Roman" w:eastAsia="Calibri" w:hAnsi="Times New Roman" w:cs="Times New Roman"/>
          <w:b/>
          <w:sz w:val="24"/>
          <w:szCs w:val="24"/>
        </w:rPr>
      </w:pPr>
    </w:p>
    <w:p w:rsidR="00795DB4" w:rsidRDefault="00795DB4" w:rsidP="00AF575C">
      <w:pPr>
        <w:spacing w:after="0" w:line="288" w:lineRule="auto"/>
        <w:ind w:left="360"/>
        <w:contextualSpacing/>
        <w:jc w:val="center"/>
        <w:outlineLvl w:val="0"/>
        <w:rPr>
          <w:rFonts w:ascii="Times New Roman" w:eastAsia="Calibri" w:hAnsi="Times New Roman" w:cs="Times New Roman"/>
          <w:b/>
          <w:sz w:val="24"/>
          <w:szCs w:val="24"/>
        </w:rPr>
      </w:pPr>
    </w:p>
    <w:p w:rsidR="00AF575C" w:rsidRPr="00AF575C" w:rsidRDefault="00AF575C" w:rsidP="00AF575C">
      <w:pPr>
        <w:spacing w:after="0" w:line="288" w:lineRule="auto"/>
        <w:ind w:left="360"/>
        <w:contextualSpacing/>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Čl. 5</w:t>
      </w:r>
    </w:p>
    <w:p w:rsidR="00AF575C" w:rsidRPr="00AF575C" w:rsidRDefault="00AF575C" w:rsidP="00AF575C">
      <w:pPr>
        <w:spacing w:after="0" w:line="288" w:lineRule="auto"/>
        <w:ind w:left="360"/>
        <w:contextualSpacing/>
        <w:jc w:val="center"/>
        <w:rPr>
          <w:rFonts w:ascii="Times New Roman" w:eastAsia="Calibri" w:hAnsi="Times New Roman" w:cs="Times New Roman"/>
          <w:b/>
          <w:sz w:val="24"/>
          <w:szCs w:val="24"/>
        </w:rPr>
      </w:pPr>
      <w:r w:rsidRPr="00AF575C">
        <w:rPr>
          <w:rFonts w:ascii="Times New Roman" w:eastAsia="Calibri" w:hAnsi="Times New Roman" w:cs="Times New Roman"/>
          <w:b/>
          <w:sz w:val="24"/>
          <w:szCs w:val="24"/>
        </w:rPr>
        <w:t>Osobitná časť</w:t>
      </w:r>
    </w:p>
    <w:p w:rsidR="00AF575C" w:rsidRPr="00AF575C" w:rsidRDefault="00AF575C" w:rsidP="00AF575C">
      <w:pPr>
        <w:spacing w:after="0" w:line="288" w:lineRule="auto"/>
        <w:ind w:left="360"/>
        <w:contextualSpacing/>
        <w:jc w:val="center"/>
        <w:rPr>
          <w:rFonts w:ascii="Times New Roman" w:eastAsia="Calibri" w:hAnsi="Times New Roman" w:cs="Times New Roman"/>
          <w:b/>
          <w:sz w:val="24"/>
          <w:szCs w:val="24"/>
        </w:rPr>
      </w:pPr>
    </w:p>
    <w:p w:rsidR="00AF575C" w:rsidRPr="00AF575C" w:rsidRDefault="00AF575C" w:rsidP="00AF575C">
      <w:p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Jednotlivé útvary/úseky  zabezpečujú tieto hlavné  činnosti:</w:t>
      </w:r>
    </w:p>
    <w:p w:rsidR="00AF575C" w:rsidRPr="00AF575C" w:rsidRDefault="00AF575C" w:rsidP="00AF575C">
      <w:pPr>
        <w:spacing w:after="0" w:line="288" w:lineRule="auto"/>
        <w:contextualSpacing/>
        <w:jc w:val="both"/>
        <w:rPr>
          <w:rFonts w:ascii="Times New Roman" w:eastAsia="Calibri" w:hAnsi="Times New Roman" w:cs="Times New Roman"/>
          <w:sz w:val="24"/>
          <w:szCs w:val="24"/>
        </w:rPr>
      </w:pPr>
    </w:p>
    <w:p w:rsidR="00AF575C" w:rsidRPr="00AF575C" w:rsidRDefault="00AF575C" w:rsidP="00AF575C">
      <w:pPr>
        <w:numPr>
          <w:ilvl w:val="0"/>
          <w:numId w:val="3"/>
        </w:numPr>
        <w:spacing w:after="0" w:line="288" w:lineRule="auto"/>
        <w:ind w:left="284" w:hanging="284"/>
        <w:contextualSpacing/>
        <w:jc w:val="both"/>
        <w:rPr>
          <w:rFonts w:ascii="Times New Roman" w:eastAsia="Calibri" w:hAnsi="Times New Roman" w:cs="Times New Roman"/>
          <w:sz w:val="24"/>
          <w:szCs w:val="24"/>
        </w:rPr>
      </w:pPr>
      <w:r w:rsidRPr="00AF575C">
        <w:rPr>
          <w:rFonts w:ascii="Times New Roman" w:eastAsia="Calibri" w:hAnsi="Times New Roman" w:cs="Times New Roman"/>
          <w:b/>
          <w:sz w:val="24"/>
          <w:szCs w:val="24"/>
        </w:rPr>
        <w:t xml:space="preserve">Úsek riaditeľky MŠ </w:t>
      </w:r>
      <w:r w:rsidRPr="00AF575C">
        <w:rPr>
          <w:rFonts w:ascii="Times New Roman" w:eastAsia="Calibri" w:hAnsi="Times New Roman" w:cs="Times New Roman"/>
          <w:sz w:val="24"/>
          <w:szCs w:val="24"/>
        </w:rPr>
        <w:t>- organizuje a zabezpečuje výkon riadiacej, rozhodovacej, kontrolnej, právnej, personálnej a hospodárskej činnosti. Zahŕňa činnosti, ktoré sú priamo podriadené riaditeľke MŠ a ktoré jej pomáhajú vykonávať jej zverené činnosti. Riaditeľka MŠ v celom rozsahu jej činnosti, vytvára podmienky na prácu všetkých zamestnancov a detí.</w:t>
      </w:r>
    </w:p>
    <w:p w:rsidR="00AF575C" w:rsidRPr="00AF575C" w:rsidRDefault="00AF575C" w:rsidP="00AF575C">
      <w:pPr>
        <w:spacing w:after="0" w:line="288" w:lineRule="auto"/>
        <w:ind w:left="284"/>
        <w:contextualSpacing/>
        <w:jc w:val="both"/>
        <w:rPr>
          <w:rFonts w:ascii="Times New Roman" w:eastAsia="Calibri" w:hAnsi="Times New Roman" w:cs="Times New Roman"/>
          <w:sz w:val="24"/>
          <w:szCs w:val="24"/>
        </w:rPr>
      </w:pPr>
    </w:p>
    <w:p w:rsidR="00AF575C" w:rsidRPr="00AF575C" w:rsidRDefault="00AF575C" w:rsidP="00AF575C">
      <w:pPr>
        <w:spacing w:after="0" w:line="288" w:lineRule="auto"/>
        <w:contextualSpacing/>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Organizačná štruktúra úseku riaditeľky školy</w:t>
      </w:r>
    </w:p>
    <w:p w:rsidR="00AF575C" w:rsidRPr="00AF575C" w:rsidRDefault="00AF575C" w:rsidP="00AF575C">
      <w:pPr>
        <w:spacing w:after="0" w:line="288" w:lineRule="auto"/>
        <w:contextualSpacing/>
        <w:rPr>
          <w:rFonts w:ascii="Times New Roman" w:eastAsia="Calibri" w:hAnsi="Times New Roman" w:cs="Times New Roman"/>
          <w:b/>
          <w:sz w:val="24"/>
          <w:szCs w:val="24"/>
        </w:rPr>
      </w:pPr>
    </w:p>
    <w:p w:rsidR="00AF575C" w:rsidRPr="00AF575C" w:rsidRDefault="005B7F29" w:rsidP="00AF575C">
      <w:pPr>
        <w:spacing w:after="0" w:line="288" w:lineRule="auto"/>
        <w:contextualSpacing/>
        <w:jc w:val="center"/>
        <w:rPr>
          <w:rFonts w:ascii="Times New Roman" w:eastAsia="Calibri" w:hAnsi="Times New Roman" w:cs="Times New Roman"/>
          <w:b/>
          <w:sz w:val="24"/>
          <w:szCs w:val="24"/>
        </w:rPr>
      </w:pPr>
      <w:r w:rsidRPr="005B7F29">
        <w:rPr>
          <w:rFonts w:ascii="Times New Roman" w:eastAsia="Calibri" w:hAnsi="Times New Roman" w:cs="Times New Roman"/>
          <w:noProof/>
          <w:sz w:val="24"/>
          <w:szCs w:val="24"/>
          <w:lang w:eastAsia="sk-SK"/>
        </w:rPr>
        <w:pict>
          <v:roundrect id="Zaoblený obdĺžnik 3" o:spid="_x0000_s1032" style="position:absolute;left:0;text-align:left;margin-left:-6.65pt;margin-top:1.7pt;width:477.75pt;height:92pt;z-index:2516608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" strokecolor="#d99594" strokeweight="1pt">
            <v:fill color2="#e5b8b7" focus="100%" type="gradient"/>
            <v:shadow on="t" color="#622423" opacity=".5" offset="1pt"/>
            <v:textbox>
              <w:txbxContent>
                <w:p w:rsidR="00525109" w:rsidRPr="000D201E" w:rsidRDefault="00525109" w:rsidP="00AF575C">
                  <w:pPr>
                    <w:pStyle w:val="Odstavecseseznamem"/>
                    <w:numPr>
                      <w:ilvl w:val="0"/>
                      <w:numId w:val="16"/>
                    </w:numPr>
                    <w:spacing w:after="0" w:line="264" w:lineRule="auto"/>
                    <w:ind w:left="851" w:hanging="284"/>
                    <w:jc w:val="both"/>
                    <w:rPr>
                      <w:rFonts w:ascii="Times New Roman" w:hAnsi="Times New Roman"/>
                      <w:sz w:val="24"/>
                      <w:szCs w:val="24"/>
                    </w:rPr>
                  </w:pPr>
                  <w:r w:rsidRPr="00D5630D">
                    <w:rPr>
                      <w:rFonts w:ascii="Times New Roman" w:hAnsi="Times New Roman"/>
                      <w:sz w:val="24"/>
                      <w:szCs w:val="24"/>
                    </w:rPr>
                    <w:t>riaditeľ</w:t>
                  </w:r>
                  <w:r>
                    <w:rPr>
                      <w:rFonts w:ascii="Times New Roman" w:hAnsi="Times New Roman"/>
                      <w:sz w:val="24"/>
                      <w:szCs w:val="24"/>
                    </w:rPr>
                    <w:t>ka M</w:t>
                  </w:r>
                  <w:r w:rsidRPr="00D5630D">
                    <w:rPr>
                      <w:rFonts w:ascii="Times New Roman" w:hAnsi="Times New Roman"/>
                      <w:sz w:val="24"/>
                      <w:szCs w:val="24"/>
                    </w:rPr>
                    <w:t xml:space="preserve">Š – </w:t>
                  </w:r>
                  <w:r>
                    <w:rPr>
                      <w:rFonts w:ascii="Times New Roman" w:hAnsi="Times New Roman"/>
                      <w:sz w:val="24"/>
                      <w:szCs w:val="24"/>
                    </w:rPr>
                    <w:t xml:space="preserve">štatutárny orgán zamestnávateľa </w:t>
                  </w:r>
                </w:p>
                <w:p w:rsidR="00525109" w:rsidRPr="000D201E" w:rsidRDefault="00525109" w:rsidP="00AF575C">
                  <w:pPr>
                    <w:pStyle w:val="Odstavecseseznamem"/>
                    <w:numPr>
                      <w:ilvl w:val="0"/>
                      <w:numId w:val="16"/>
                    </w:numPr>
                    <w:spacing w:after="0" w:line="264" w:lineRule="auto"/>
                    <w:ind w:left="851" w:hanging="284"/>
                    <w:jc w:val="both"/>
                    <w:rPr>
                      <w:rFonts w:ascii="Times New Roman" w:hAnsi="Times New Roman"/>
                      <w:sz w:val="24"/>
                      <w:szCs w:val="24"/>
                    </w:rPr>
                  </w:pPr>
                  <w:r>
                    <w:rPr>
                      <w:rFonts w:ascii="Times New Roman" w:hAnsi="Times New Roman"/>
                      <w:sz w:val="24"/>
                      <w:szCs w:val="24"/>
                    </w:rPr>
                    <w:t xml:space="preserve">zástupkyňa riaditeľky MŠ </w:t>
                  </w:r>
                  <w:r w:rsidRPr="000D201E">
                    <w:rPr>
                      <w:rFonts w:ascii="Times New Roman" w:hAnsi="Times New Roman"/>
                      <w:sz w:val="24"/>
                      <w:szCs w:val="24"/>
                    </w:rPr>
                    <w:t xml:space="preserve"> </w:t>
                  </w:r>
                </w:p>
                <w:p w:rsidR="00525109" w:rsidRPr="00D5630D" w:rsidRDefault="00525109" w:rsidP="00AF575C">
                  <w:pPr>
                    <w:pStyle w:val="Odstavecseseznamem"/>
                    <w:numPr>
                      <w:ilvl w:val="0"/>
                      <w:numId w:val="16"/>
                    </w:numPr>
                    <w:spacing w:after="0" w:line="264" w:lineRule="auto"/>
                    <w:ind w:left="851" w:hanging="284"/>
                    <w:jc w:val="both"/>
                    <w:rPr>
                      <w:rFonts w:ascii="Times New Roman" w:hAnsi="Times New Roman"/>
                      <w:sz w:val="24"/>
                      <w:szCs w:val="24"/>
                    </w:rPr>
                  </w:pPr>
                  <w:r w:rsidRPr="00D5630D">
                    <w:rPr>
                      <w:rFonts w:ascii="Times New Roman" w:hAnsi="Times New Roman"/>
                      <w:sz w:val="24"/>
                      <w:szCs w:val="24"/>
                    </w:rPr>
                    <w:t>hospodársko-</w:t>
                  </w:r>
                  <w:r>
                    <w:rPr>
                      <w:rFonts w:ascii="Times New Roman" w:hAnsi="Times New Roman"/>
                      <w:sz w:val="24"/>
                      <w:szCs w:val="24"/>
                    </w:rPr>
                    <w:t>administratívna  pracovníčka</w:t>
                  </w:r>
                  <w:r w:rsidRPr="00D5630D">
                    <w:rPr>
                      <w:rFonts w:ascii="Times New Roman" w:hAnsi="Times New Roman"/>
                      <w:sz w:val="24"/>
                      <w:szCs w:val="24"/>
                    </w:rPr>
                    <w:t>,</w:t>
                  </w:r>
                </w:p>
                <w:p w:rsidR="00525109" w:rsidRPr="00D5630D" w:rsidRDefault="00525109" w:rsidP="00AF575C">
                  <w:pPr>
                    <w:pStyle w:val="Odstavecseseznamem"/>
                    <w:numPr>
                      <w:ilvl w:val="0"/>
                      <w:numId w:val="16"/>
                    </w:numPr>
                    <w:spacing w:after="0" w:line="264" w:lineRule="auto"/>
                    <w:ind w:left="851" w:hanging="284"/>
                    <w:jc w:val="both"/>
                    <w:rPr>
                      <w:rFonts w:ascii="Times New Roman" w:hAnsi="Times New Roman"/>
                      <w:sz w:val="24"/>
                      <w:szCs w:val="24"/>
                    </w:rPr>
                  </w:pPr>
                  <w:r w:rsidRPr="00D5630D">
                    <w:rPr>
                      <w:rFonts w:ascii="Times New Roman" w:hAnsi="Times New Roman"/>
                      <w:sz w:val="24"/>
                      <w:szCs w:val="24"/>
                    </w:rPr>
                    <w:t>stále poradné orgány riaditeľ</w:t>
                  </w:r>
                  <w:r>
                    <w:rPr>
                      <w:rFonts w:ascii="Times New Roman" w:hAnsi="Times New Roman"/>
                      <w:sz w:val="24"/>
                      <w:szCs w:val="24"/>
                    </w:rPr>
                    <w:t>ky M</w:t>
                  </w:r>
                  <w:r w:rsidRPr="00D5630D">
                    <w:rPr>
                      <w:rFonts w:ascii="Times New Roman" w:hAnsi="Times New Roman"/>
                      <w:sz w:val="24"/>
                      <w:szCs w:val="24"/>
                    </w:rPr>
                    <w:t>Š a komisie.</w:t>
                  </w:r>
                </w:p>
                <w:p w:rsidR="00525109" w:rsidRDefault="00525109" w:rsidP="00AF575C"/>
              </w:txbxContent>
            </v:textbox>
          </v:roundrect>
        </w:pict>
      </w:r>
    </w:p>
    <w:p w:rsidR="00AF575C" w:rsidRPr="00AF575C" w:rsidRDefault="00AF575C" w:rsidP="00AF575C">
      <w:pPr>
        <w:spacing w:after="0" w:line="288" w:lineRule="auto"/>
        <w:contextualSpacing/>
        <w:jc w:val="center"/>
        <w:rPr>
          <w:rFonts w:ascii="Times New Roman" w:eastAsia="Calibri" w:hAnsi="Times New Roman" w:cs="Times New Roman"/>
          <w:b/>
          <w:sz w:val="24"/>
          <w:szCs w:val="24"/>
        </w:rPr>
      </w:pPr>
    </w:p>
    <w:p w:rsidR="00AF575C" w:rsidRPr="00AF575C" w:rsidRDefault="00AF575C" w:rsidP="00AF575C">
      <w:pPr>
        <w:spacing w:after="0" w:line="288" w:lineRule="auto"/>
        <w:contextualSpacing/>
        <w:jc w:val="both"/>
        <w:rPr>
          <w:rFonts w:ascii="Times New Roman" w:eastAsia="Calibri" w:hAnsi="Times New Roman" w:cs="Times New Roman"/>
          <w:b/>
          <w:sz w:val="24"/>
          <w:szCs w:val="24"/>
        </w:rPr>
      </w:pPr>
    </w:p>
    <w:p w:rsidR="00AF575C" w:rsidRPr="00AF575C" w:rsidRDefault="00AF575C" w:rsidP="00AF575C">
      <w:pPr>
        <w:tabs>
          <w:tab w:val="left" w:pos="851"/>
        </w:tabs>
        <w:spacing w:after="0" w:line="288" w:lineRule="auto"/>
        <w:jc w:val="both"/>
        <w:rPr>
          <w:rFonts w:ascii="Times New Roman" w:eastAsia="Calibri" w:hAnsi="Times New Roman" w:cs="Times New Roman"/>
          <w:sz w:val="24"/>
          <w:szCs w:val="24"/>
        </w:rPr>
      </w:pPr>
    </w:p>
    <w:p w:rsidR="00AF575C" w:rsidRPr="00AF575C" w:rsidRDefault="00AF575C" w:rsidP="00AF575C">
      <w:pPr>
        <w:numPr>
          <w:ilvl w:val="1"/>
          <w:numId w:val="17"/>
        </w:numPr>
        <w:tabs>
          <w:tab w:val="left" w:pos="851"/>
        </w:tabs>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organizačne zabezpečuje porady, zodpovedá za ich odbornú a organizačnú prípravu, </w:t>
      </w:r>
    </w:p>
    <w:p w:rsidR="00AF575C" w:rsidRPr="00AF575C" w:rsidRDefault="00AF575C" w:rsidP="00AF575C">
      <w:pPr>
        <w:numPr>
          <w:ilvl w:val="1"/>
          <w:numId w:val="17"/>
        </w:numPr>
        <w:tabs>
          <w:tab w:val="left" w:pos="851"/>
        </w:tabs>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zabezpečuje písomnú agendu súvisiacu s poradami,</w:t>
      </w:r>
    </w:p>
    <w:p w:rsidR="00AF575C" w:rsidRPr="00AF575C" w:rsidRDefault="00AF575C" w:rsidP="00AF575C">
      <w:pPr>
        <w:numPr>
          <w:ilvl w:val="1"/>
          <w:numId w:val="17"/>
        </w:numPr>
        <w:tabs>
          <w:tab w:val="left" w:pos="851"/>
        </w:tabs>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eviduje a sleduje termíny úloh,</w:t>
      </w:r>
    </w:p>
    <w:p w:rsidR="00AF575C" w:rsidRPr="00AF575C" w:rsidRDefault="00AF575C" w:rsidP="00AF575C">
      <w:pPr>
        <w:numPr>
          <w:ilvl w:val="1"/>
          <w:numId w:val="17"/>
        </w:numPr>
        <w:tabs>
          <w:tab w:val="left" w:pos="851"/>
        </w:tabs>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sleduje vydávanie všetkých právnych a iných noriem a predpisov a upozorňuje riaditeľku MŠ na právne úpravy, ktoré sa týkajú činnosti MŠ,</w:t>
      </w:r>
    </w:p>
    <w:p w:rsidR="00AF575C" w:rsidRPr="00AF575C" w:rsidRDefault="00AF575C" w:rsidP="00AF575C">
      <w:pPr>
        <w:numPr>
          <w:ilvl w:val="1"/>
          <w:numId w:val="17"/>
        </w:numPr>
        <w:tabs>
          <w:tab w:val="left" w:pos="851"/>
        </w:tabs>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vybavuje písomnú agendu a korešpondenciu MŠ,</w:t>
      </w:r>
    </w:p>
    <w:p w:rsidR="00AF575C" w:rsidRPr="00AF575C" w:rsidRDefault="00AF575C" w:rsidP="00AF575C">
      <w:pPr>
        <w:numPr>
          <w:ilvl w:val="1"/>
          <w:numId w:val="17"/>
        </w:numPr>
        <w:tabs>
          <w:tab w:val="left" w:pos="851"/>
        </w:tabs>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eviduje a predkladá riaditeľke MŠ sťažnosti a podnety zamestnancov, detí a ich rodičov,</w:t>
      </w:r>
    </w:p>
    <w:p w:rsidR="00AF575C" w:rsidRPr="00AF575C" w:rsidRDefault="00AF575C" w:rsidP="00AF575C">
      <w:pPr>
        <w:numPr>
          <w:ilvl w:val="1"/>
          <w:numId w:val="17"/>
        </w:numPr>
        <w:tabs>
          <w:tab w:val="left" w:pos="851"/>
        </w:tabs>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podieľa sa na návrhoch základných organizačných  noriem a interných smerníc,</w:t>
      </w:r>
    </w:p>
    <w:p w:rsidR="00AF575C" w:rsidRPr="00AF575C" w:rsidRDefault="00AF575C" w:rsidP="00AF575C">
      <w:pPr>
        <w:numPr>
          <w:ilvl w:val="1"/>
          <w:numId w:val="17"/>
        </w:numPr>
        <w:tabs>
          <w:tab w:val="left" w:pos="851"/>
        </w:tabs>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spracúva a vydáva organizačný poriadok MŠ, vnútorný poriadok, pracovný poriadok, resp. ďalšie normy a ich zmeny a doplnky, vedie evidenciu popisov funkcií  vedúcich zamestnancov MŠ,</w:t>
      </w:r>
    </w:p>
    <w:p w:rsidR="00AF575C" w:rsidRPr="00AF575C" w:rsidRDefault="00AF575C" w:rsidP="00AF575C">
      <w:pPr>
        <w:numPr>
          <w:ilvl w:val="1"/>
          <w:numId w:val="17"/>
        </w:numPr>
        <w:tabs>
          <w:tab w:val="left" w:pos="851"/>
        </w:tabs>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zabezpečuje rozpracovanie pokynov a smerníc nadriadených orgánov na podmienky MŠ,</w:t>
      </w:r>
    </w:p>
    <w:p w:rsidR="00AF575C" w:rsidRPr="00AF575C" w:rsidRDefault="00AF575C" w:rsidP="00AF575C">
      <w:pPr>
        <w:numPr>
          <w:ilvl w:val="1"/>
          <w:numId w:val="17"/>
        </w:numPr>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vedie evidenciu o dovolenkách a poskytovaní iného voľna zamestnancom MŠ,</w:t>
      </w:r>
    </w:p>
    <w:p w:rsidR="00AF575C" w:rsidRPr="00AF575C" w:rsidRDefault="00AF575C" w:rsidP="00AF575C">
      <w:pPr>
        <w:numPr>
          <w:ilvl w:val="1"/>
          <w:numId w:val="17"/>
        </w:numPr>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sleduje a vyhodnocuje zvyšovanie kvalifikácie pedagogických zamestnancov  MŠ,</w:t>
      </w:r>
    </w:p>
    <w:p w:rsidR="00AF575C" w:rsidRPr="00AF575C" w:rsidRDefault="00AF575C" w:rsidP="00AF575C">
      <w:pPr>
        <w:numPr>
          <w:ilvl w:val="1"/>
          <w:numId w:val="17"/>
        </w:numPr>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eviduje  a podľa platných predpisov uschováva protokoly, revízne správy, zápisnice o kontrolných akciách vykonaných v MŠ kontrolnými a inými odbornými útvarmi nadriadených orgánov, materiály vlastných kontrolných akcií,</w:t>
      </w:r>
    </w:p>
    <w:p w:rsidR="00AF575C" w:rsidRPr="00C87DD3" w:rsidRDefault="00AF575C" w:rsidP="00C87DD3">
      <w:pPr>
        <w:numPr>
          <w:ilvl w:val="1"/>
          <w:numId w:val="17"/>
        </w:numPr>
        <w:spacing w:after="0" w:line="288" w:lineRule="auto"/>
        <w:ind w:left="851" w:hanging="567"/>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zabezpečuje ďalšie úlohy podľa pokynov riaditeľa MŠ.</w:t>
      </w:r>
    </w:p>
    <w:p w:rsidR="00C87DD3" w:rsidRDefault="00C87DD3" w:rsidP="006E04C6">
      <w:pPr>
        <w:spacing w:after="0" w:line="288" w:lineRule="auto"/>
        <w:contextualSpacing/>
        <w:jc w:val="both"/>
        <w:rPr>
          <w:rFonts w:ascii="Times New Roman" w:eastAsia="Calibri" w:hAnsi="Times New Roman" w:cs="Times New Roman"/>
          <w:b/>
          <w:sz w:val="24"/>
          <w:szCs w:val="24"/>
        </w:rPr>
      </w:pPr>
    </w:p>
    <w:p w:rsidR="00AF575C" w:rsidRPr="00AF575C" w:rsidRDefault="00AF575C" w:rsidP="006E04C6">
      <w:pPr>
        <w:spacing w:after="0" w:line="288" w:lineRule="auto"/>
        <w:contextualSpacing/>
        <w:jc w:val="both"/>
        <w:rPr>
          <w:rFonts w:ascii="Times New Roman" w:eastAsia="Calibri" w:hAnsi="Times New Roman" w:cs="Times New Roman"/>
          <w:b/>
          <w:sz w:val="24"/>
          <w:szCs w:val="24"/>
        </w:rPr>
      </w:pPr>
      <w:r w:rsidRPr="00AF575C">
        <w:rPr>
          <w:rFonts w:ascii="Times New Roman" w:eastAsia="Calibri" w:hAnsi="Times New Roman" w:cs="Times New Roman"/>
          <w:b/>
          <w:sz w:val="24"/>
          <w:szCs w:val="24"/>
        </w:rPr>
        <w:t>Pedagogický útvar</w:t>
      </w:r>
    </w:p>
    <w:p w:rsidR="00C87DD3" w:rsidRDefault="00C87DD3" w:rsidP="006E04C6">
      <w:pPr>
        <w:spacing w:after="0" w:line="288" w:lineRule="auto"/>
        <w:outlineLvl w:val="0"/>
        <w:rPr>
          <w:rFonts w:ascii="Times New Roman" w:eastAsia="Calibri" w:hAnsi="Times New Roman" w:cs="Times New Roman"/>
          <w:b/>
          <w:sz w:val="24"/>
          <w:szCs w:val="24"/>
        </w:rPr>
      </w:pPr>
    </w:p>
    <w:p w:rsidR="00AF575C" w:rsidRPr="00AF575C" w:rsidRDefault="00AF575C" w:rsidP="006E04C6">
      <w:pPr>
        <w:spacing w:after="0" w:line="288" w:lineRule="auto"/>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Organizačná štruktúra zamestnancov pedagogického útvaru</w:t>
      </w:r>
    </w:p>
    <w:p w:rsidR="00AF575C" w:rsidRPr="00AF575C" w:rsidRDefault="005B7F29" w:rsidP="00AF575C">
      <w:pPr>
        <w:spacing w:after="0" w:line="288" w:lineRule="auto"/>
        <w:jc w:val="center"/>
        <w:rPr>
          <w:rFonts w:ascii="Times New Roman" w:eastAsia="Calibri" w:hAnsi="Times New Roman" w:cs="Times New Roman"/>
          <w:b/>
          <w:sz w:val="24"/>
          <w:szCs w:val="24"/>
        </w:rPr>
      </w:pPr>
      <w:r w:rsidRPr="005B7F29">
        <w:rPr>
          <w:rFonts w:ascii="Times New Roman" w:eastAsia="Calibri" w:hAnsi="Times New Roman" w:cs="Times New Roman"/>
          <w:noProof/>
          <w:sz w:val="24"/>
          <w:szCs w:val="24"/>
          <w:lang w:eastAsia="sk-SK"/>
        </w:rPr>
        <w:pict>
          <v:roundrect id="Zaoblený obdĺžnik 2" o:spid="_x0000_s1033" style="position:absolute;left:0;text-align:left;margin-left:4.3pt;margin-top:.25pt;width:444.5pt;height:89.2pt;z-index:2516618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" strokecolor="#d99594" strokeweight="1pt">
            <v:fill color2="#e5b8b7" focus="100%" type="gradient"/>
            <v:shadow on="t" color="#622423" opacity=".5" offset="1pt"/>
            <v:textbox>
              <w:txbxContent>
                <w:p w:rsidR="00525109" w:rsidRPr="000D201E" w:rsidRDefault="00525109" w:rsidP="00AF575C">
                  <w:pPr>
                    <w:pStyle w:val="Odstavecseseznamem"/>
                    <w:numPr>
                      <w:ilvl w:val="0"/>
                      <w:numId w:val="18"/>
                    </w:numPr>
                    <w:spacing w:after="0" w:line="264" w:lineRule="auto"/>
                    <w:jc w:val="both"/>
                    <w:rPr>
                      <w:rFonts w:ascii="Times New Roman" w:hAnsi="Times New Roman"/>
                      <w:sz w:val="24"/>
                      <w:szCs w:val="24"/>
                    </w:rPr>
                  </w:pPr>
                  <w:r w:rsidRPr="00D5630D">
                    <w:rPr>
                      <w:rFonts w:ascii="Times New Roman" w:hAnsi="Times New Roman"/>
                      <w:sz w:val="24"/>
                      <w:szCs w:val="24"/>
                    </w:rPr>
                    <w:t>riaditeľ</w:t>
                  </w:r>
                  <w:r>
                    <w:rPr>
                      <w:rFonts w:ascii="Times New Roman" w:hAnsi="Times New Roman"/>
                      <w:sz w:val="24"/>
                      <w:szCs w:val="24"/>
                    </w:rPr>
                    <w:t>ka M</w:t>
                  </w:r>
                  <w:r w:rsidRPr="00D5630D">
                    <w:rPr>
                      <w:rFonts w:ascii="Times New Roman" w:hAnsi="Times New Roman"/>
                      <w:sz w:val="24"/>
                      <w:szCs w:val="24"/>
                    </w:rPr>
                    <w:t xml:space="preserve">Š – </w:t>
                  </w:r>
                  <w:r>
                    <w:rPr>
                      <w:rFonts w:ascii="Times New Roman" w:hAnsi="Times New Roman"/>
                      <w:sz w:val="24"/>
                      <w:szCs w:val="24"/>
                    </w:rPr>
                    <w:t xml:space="preserve">štatutárny orgán zamestnávateľa, </w:t>
                  </w:r>
                </w:p>
                <w:p w:rsidR="00525109" w:rsidRDefault="00525109" w:rsidP="00AF575C">
                  <w:pPr>
                    <w:pStyle w:val="Odstavecseseznamem"/>
                    <w:numPr>
                      <w:ilvl w:val="0"/>
                      <w:numId w:val="18"/>
                    </w:numPr>
                    <w:spacing w:after="0" w:line="264" w:lineRule="auto"/>
                    <w:jc w:val="both"/>
                    <w:rPr>
                      <w:rFonts w:ascii="Times New Roman" w:hAnsi="Times New Roman"/>
                      <w:sz w:val="24"/>
                      <w:szCs w:val="24"/>
                    </w:rPr>
                  </w:pPr>
                  <w:r w:rsidRPr="0062340B">
                    <w:rPr>
                      <w:rFonts w:ascii="Times New Roman" w:hAnsi="Times New Roman"/>
                      <w:sz w:val="24"/>
                      <w:szCs w:val="24"/>
                    </w:rPr>
                    <w:t>zástupkyňa riaditeľky MŠ</w:t>
                  </w:r>
                  <w:r>
                    <w:rPr>
                      <w:rFonts w:ascii="Times New Roman" w:hAnsi="Times New Roman"/>
                      <w:sz w:val="24"/>
                      <w:szCs w:val="24"/>
                    </w:rPr>
                    <w:t>,</w:t>
                  </w:r>
                  <w:r w:rsidRPr="0062340B">
                    <w:rPr>
                      <w:rFonts w:ascii="Times New Roman" w:hAnsi="Times New Roman"/>
                      <w:sz w:val="24"/>
                      <w:szCs w:val="24"/>
                    </w:rPr>
                    <w:t xml:space="preserve"> </w:t>
                  </w:r>
                </w:p>
                <w:p w:rsidR="00525109" w:rsidRPr="00D5630D" w:rsidRDefault="00525109" w:rsidP="00AF575C">
                  <w:pPr>
                    <w:numPr>
                      <w:ilvl w:val="0"/>
                      <w:numId w:val="18"/>
                    </w:numPr>
                    <w:spacing w:after="0" w:line="264" w:lineRule="auto"/>
                    <w:jc w:val="both"/>
                    <w:rPr>
                      <w:rFonts w:ascii="Times New Roman" w:hAnsi="Times New Roman"/>
                      <w:sz w:val="24"/>
                      <w:szCs w:val="24"/>
                    </w:rPr>
                  </w:pPr>
                  <w:r w:rsidRPr="00D5630D">
                    <w:rPr>
                      <w:rFonts w:ascii="Times New Roman" w:hAnsi="Times New Roman"/>
                      <w:sz w:val="24"/>
                      <w:szCs w:val="24"/>
                    </w:rPr>
                    <w:t>triedni učitelia,</w:t>
                  </w:r>
                  <w:r>
                    <w:rPr>
                      <w:rFonts w:ascii="Times New Roman" w:hAnsi="Times New Roman"/>
                      <w:sz w:val="24"/>
                      <w:szCs w:val="24"/>
                    </w:rPr>
                    <w:t xml:space="preserve"> </w:t>
                  </w:r>
                </w:p>
                <w:p w:rsidR="00525109" w:rsidRPr="000D201E" w:rsidRDefault="00525109" w:rsidP="00AF575C">
                  <w:pPr>
                    <w:numPr>
                      <w:ilvl w:val="0"/>
                      <w:numId w:val="18"/>
                    </w:numPr>
                    <w:spacing w:after="0" w:line="264" w:lineRule="auto"/>
                    <w:jc w:val="both"/>
                    <w:rPr>
                      <w:rFonts w:ascii="Times New Roman" w:hAnsi="Times New Roman"/>
                      <w:sz w:val="24"/>
                      <w:szCs w:val="24"/>
                    </w:rPr>
                  </w:pPr>
                  <w:r w:rsidRPr="00D5630D">
                    <w:rPr>
                      <w:rFonts w:ascii="Times New Roman" w:hAnsi="Times New Roman"/>
                      <w:sz w:val="24"/>
                      <w:szCs w:val="24"/>
                    </w:rPr>
                    <w:t xml:space="preserve">učitelia, </w:t>
                  </w:r>
                </w:p>
                <w:p w:rsidR="00525109" w:rsidRPr="00D5630D" w:rsidRDefault="00525109" w:rsidP="00AF575C">
                  <w:pPr>
                    <w:spacing w:after="0" w:line="264" w:lineRule="auto"/>
                    <w:ind w:left="720"/>
                    <w:jc w:val="both"/>
                    <w:rPr>
                      <w:rFonts w:ascii="Times New Roman" w:hAnsi="Times New Roman"/>
                      <w:sz w:val="24"/>
                      <w:szCs w:val="24"/>
                    </w:rPr>
                  </w:pPr>
                </w:p>
                <w:p w:rsidR="00525109" w:rsidRPr="00D5630D" w:rsidRDefault="00525109" w:rsidP="00AF575C">
                  <w:pPr>
                    <w:pStyle w:val="Odstavecseseznamem"/>
                    <w:spacing w:after="0" w:line="264" w:lineRule="auto"/>
                    <w:jc w:val="both"/>
                    <w:rPr>
                      <w:rFonts w:ascii="Times New Roman" w:hAnsi="Times New Roman"/>
                      <w:sz w:val="24"/>
                      <w:szCs w:val="24"/>
                    </w:rPr>
                  </w:pPr>
                </w:p>
                <w:p w:rsidR="00525109" w:rsidRDefault="00525109" w:rsidP="00AF575C"/>
              </w:txbxContent>
            </v:textbox>
          </v:roundrect>
        </w:pic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spacing w:after="0" w:line="288" w:lineRule="auto"/>
        <w:jc w:val="both"/>
        <w:rPr>
          <w:rFonts w:ascii="Times New Roman" w:eastAsia="Calibri" w:hAnsi="Times New Roman" w:cs="Times New Roman"/>
          <w:b/>
          <w:sz w:val="24"/>
          <w:szCs w:val="24"/>
        </w:rPr>
      </w:pPr>
    </w:p>
    <w:p w:rsidR="00C87DD3" w:rsidRDefault="00C87DD3" w:rsidP="00C87DD3">
      <w:pPr>
        <w:spacing w:after="0" w:line="288" w:lineRule="auto"/>
        <w:ind w:left="360"/>
        <w:jc w:val="both"/>
        <w:rPr>
          <w:rFonts w:ascii="Times New Roman" w:eastAsia="Calibri" w:hAnsi="Times New Roman" w:cs="Times New Roman"/>
          <w:sz w:val="24"/>
          <w:szCs w:val="24"/>
        </w:rPr>
      </w:pPr>
    </w:p>
    <w:p w:rsidR="00C87DD3" w:rsidRDefault="00C87DD3" w:rsidP="00C87DD3">
      <w:pPr>
        <w:spacing w:after="0" w:line="288" w:lineRule="auto"/>
        <w:ind w:left="360"/>
        <w:jc w:val="both"/>
        <w:rPr>
          <w:rFonts w:ascii="Times New Roman" w:eastAsia="Calibri" w:hAnsi="Times New Roman" w:cs="Times New Roman"/>
          <w:sz w:val="24"/>
          <w:szCs w:val="24"/>
        </w:rPr>
      </w:pPr>
    </w:p>
    <w:p w:rsidR="00C87DD3" w:rsidRDefault="00C87DD3" w:rsidP="00C87DD3">
      <w:pPr>
        <w:spacing w:after="0" w:line="288" w:lineRule="auto"/>
        <w:ind w:left="360"/>
        <w:jc w:val="both"/>
        <w:rPr>
          <w:rFonts w:ascii="Times New Roman" w:eastAsia="Calibri" w:hAnsi="Times New Roman" w:cs="Times New Roman"/>
          <w:sz w:val="24"/>
          <w:szCs w:val="24"/>
        </w:rPr>
      </w:pPr>
    </w:p>
    <w:p w:rsidR="00C87DD3" w:rsidRPr="00C87DD3" w:rsidRDefault="00AF575C" w:rsidP="00C87DD3">
      <w:pPr>
        <w:numPr>
          <w:ilvl w:val="1"/>
          <w:numId w:val="19"/>
        </w:numPr>
        <w:spacing w:after="0" w:line="288" w:lineRule="auto"/>
        <w:jc w:val="both"/>
        <w:rPr>
          <w:rFonts w:ascii="Times New Roman" w:eastAsia="Calibri" w:hAnsi="Times New Roman" w:cs="Times New Roman"/>
          <w:sz w:val="24"/>
          <w:szCs w:val="24"/>
        </w:rPr>
      </w:pPr>
      <w:r w:rsidRPr="00C87DD3">
        <w:rPr>
          <w:rFonts w:ascii="Times New Roman" w:eastAsia="Calibri" w:hAnsi="Times New Roman" w:cs="Times New Roman"/>
          <w:sz w:val="24"/>
          <w:szCs w:val="24"/>
        </w:rPr>
        <w:t xml:space="preserve">Zabezpečuje výchovu a vzdelávanie podľa platných učebných plánov a učebných </w:t>
      </w:r>
    </w:p>
    <w:p w:rsidR="00AF575C" w:rsidRPr="00C87DD3" w:rsidRDefault="00AF575C" w:rsidP="00C87DD3">
      <w:pPr>
        <w:numPr>
          <w:ilvl w:val="1"/>
          <w:numId w:val="19"/>
        </w:numPr>
        <w:spacing w:after="0" w:line="288" w:lineRule="auto"/>
        <w:jc w:val="both"/>
        <w:rPr>
          <w:rFonts w:ascii="Times New Roman" w:eastAsia="Calibri" w:hAnsi="Times New Roman" w:cs="Times New Roman"/>
          <w:sz w:val="24"/>
          <w:szCs w:val="24"/>
        </w:rPr>
      </w:pPr>
      <w:r w:rsidRPr="00C87DD3">
        <w:rPr>
          <w:rFonts w:ascii="Times New Roman" w:eastAsia="Calibri" w:hAnsi="Times New Roman" w:cs="Times New Roman"/>
          <w:sz w:val="24"/>
          <w:szCs w:val="24"/>
        </w:rPr>
        <w:t>osnov a inú mimoškolskú činnosť,</w:t>
      </w:r>
    </w:p>
    <w:p w:rsidR="00AF575C" w:rsidRPr="00AF575C" w:rsidRDefault="00AF575C" w:rsidP="00AF575C">
      <w:pPr>
        <w:numPr>
          <w:ilvl w:val="1"/>
          <w:numId w:val="19"/>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využíva všetky platné metod</w:t>
      </w:r>
      <w:r w:rsidR="00435B93">
        <w:rPr>
          <w:rFonts w:ascii="Times New Roman" w:eastAsia="Calibri" w:hAnsi="Times New Roman" w:cs="Times New Roman"/>
          <w:sz w:val="24"/>
          <w:szCs w:val="24"/>
        </w:rPr>
        <w:t>ické a didaktické poznatky vo vý</w:t>
      </w:r>
      <w:r w:rsidRPr="00AF575C">
        <w:rPr>
          <w:rFonts w:ascii="Times New Roman" w:eastAsia="Calibri" w:hAnsi="Times New Roman" w:cs="Times New Roman"/>
          <w:sz w:val="24"/>
          <w:szCs w:val="24"/>
        </w:rPr>
        <w:t>chove a vzdelávaní,</w:t>
      </w:r>
    </w:p>
    <w:p w:rsidR="00AF575C" w:rsidRPr="00AF575C" w:rsidRDefault="00AF575C" w:rsidP="00AF575C">
      <w:pPr>
        <w:numPr>
          <w:ilvl w:val="1"/>
          <w:numId w:val="19"/>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vedie  predpísanú triednu dokumentáciu,  </w:t>
      </w:r>
    </w:p>
    <w:p w:rsidR="00AF575C" w:rsidRPr="00AF575C" w:rsidRDefault="00AF575C" w:rsidP="00AF575C">
      <w:pPr>
        <w:numPr>
          <w:ilvl w:val="1"/>
          <w:numId w:val="19"/>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zabezpečuje hospodárne a efektívne využívanie zverených prostriedkov,</w:t>
      </w:r>
    </w:p>
    <w:p w:rsidR="00AF575C" w:rsidRPr="00AF575C" w:rsidRDefault="00AF575C" w:rsidP="00AF575C">
      <w:pPr>
        <w:numPr>
          <w:ilvl w:val="1"/>
          <w:numId w:val="19"/>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zabezpečuje vnútornú kontrolu na jednotlivých úsekoch,</w:t>
      </w:r>
    </w:p>
    <w:p w:rsidR="00AF575C" w:rsidRPr="00AF575C" w:rsidRDefault="00AF575C" w:rsidP="00AF575C">
      <w:pPr>
        <w:numPr>
          <w:ilvl w:val="1"/>
          <w:numId w:val="19"/>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organizuje záujmovo-umelecké, športové, a iné aktivity s cieľom racionálne, účelne a cieľavedome využívať voľný čas  v súlade s ich záujmami,</w:t>
      </w:r>
    </w:p>
    <w:p w:rsidR="00795DB4" w:rsidRPr="00795DB4" w:rsidRDefault="00AF575C" w:rsidP="00795DB4">
      <w:pPr>
        <w:numPr>
          <w:ilvl w:val="1"/>
          <w:numId w:val="19"/>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podieľa sa na organizovaní plaveckých a lyžiarskych výchovno-výcvikových kurzov a škôl v prírode.</w:t>
      </w:r>
    </w:p>
    <w:p w:rsidR="00AF575C" w:rsidRPr="00AF575C" w:rsidRDefault="00AF575C" w:rsidP="00AF575C">
      <w:pPr>
        <w:spacing w:after="0" w:line="288" w:lineRule="auto"/>
        <w:outlineLvl w:val="0"/>
        <w:rPr>
          <w:rFonts w:ascii="Times New Roman" w:eastAsia="Times New Roman" w:hAnsi="Times New Roman" w:cs="Times New Roman"/>
          <w:b/>
          <w:bCs/>
          <w:sz w:val="24"/>
          <w:szCs w:val="24"/>
          <w:lang w:eastAsia="sk-SK"/>
        </w:rPr>
      </w:pPr>
      <w:r w:rsidRPr="00AF575C">
        <w:rPr>
          <w:rFonts w:ascii="Times New Roman" w:eastAsia="Times New Roman" w:hAnsi="Times New Roman" w:cs="Times New Roman"/>
          <w:b/>
          <w:bCs/>
          <w:sz w:val="24"/>
          <w:szCs w:val="24"/>
          <w:lang w:eastAsia="sk-SK"/>
        </w:rPr>
        <w:t>Pedagogickí zamestnanci :</w:t>
      </w:r>
    </w:p>
    <w:p w:rsidR="00AF575C" w:rsidRPr="00AF575C" w:rsidRDefault="00AF575C" w:rsidP="00AF575C">
      <w:pPr>
        <w:spacing w:after="0" w:line="288" w:lineRule="auto"/>
        <w:outlineLvl w:val="0"/>
        <w:rPr>
          <w:rFonts w:ascii="Times New Roman" w:eastAsia="Times New Roman" w:hAnsi="Times New Roman" w:cs="Times New Roman"/>
          <w:b/>
          <w:bCs/>
          <w:sz w:val="24"/>
          <w:szCs w:val="24"/>
          <w:lang w:eastAsia="sk-SK"/>
        </w:rPr>
      </w:pPr>
    </w:p>
    <w:p w:rsidR="00DA5A07" w:rsidRPr="00DA5A07" w:rsidRDefault="000E778C" w:rsidP="000E778C">
      <w:pPr>
        <w:numPr>
          <w:ilvl w:val="0"/>
          <w:numId w:val="31"/>
        </w:numPr>
        <w:spacing w:after="0" w:line="288" w:lineRule="auto"/>
        <w:jc w:val="both"/>
        <w:rPr>
          <w:rFonts w:ascii="Times New Roman" w:eastAsia="Times New Roman" w:hAnsi="Times New Roman" w:cs="Times New Roman"/>
          <w:bCs/>
          <w:sz w:val="24"/>
          <w:szCs w:val="24"/>
          <w:lang w:eastAsia="sk-SK"/>
        </w:rPr>
      </w:pPr>
      <w:r w:rsidRPr="000E778C">
        <w:rPr>
          <w:rFonts w:ascii="Times New Roman" w:eastAsia="Times New Roman" w:hAnsi="Times New Roman" w:cs="Times New Roman"/>
          <w:bCs/>
          <w:sz w:val="24"/>
          <w:szCs w:val="24"/>
          <w:lang w:eastAsia="sk-SK"/>
        </w:rPr>
        <w:t>učitelia využívajú na škole všetky práva, ktoré pre nich vyplývajú zo zákona č. 138/20</w:t>
      </w:r>
      <w:r w:rsidR="00435B93">
        <w:rPr>
          <w:rFonts w:ascii="Times New Roman" w:eastAsia="Times New Roman" w:hAnsi="Times New Roman" w:cs="Times New Roman"/>
          <w:bCs/>
          <w:sz w:val="24"/>
          <w:szCs w:val="24"/>
          <w:lang w:eastAsia="sk-SK"/>
        </w:rPr>
        <w:t>19 Z. z. o pedagogických zamest</w:t>
      </w:r>
      <w:r w:rsidRPr="000E778C">
        <w:rPr>
          <w:rFonts w:ascii="Times New Roman" w:eastAsia="Times New Roman" w:hAnsi="Times New Roman" w:cs="Times New Roman"/>
          <w:bCs/>
          <w:sz w:val="24"/>
          <w:szCs w:val="24"/>
          <w:lang w:eastAsia="sk-SK"/>
        </w:rPr>
        <w:t>n</w:t>
      </w:r>
      <w:r w:rsidR="00435B93">
        <w:rPr>
          <w:rFonts w:ascii="Times New Roman" w:eastAsia="Times New Roman" w:hAnsi="Times New Roman" w:cs="Times New Roman"/>
          <w:bCs/>
          <w:sz w:val="24"/>
          <w:szCs w:val="24"/>
          <w:lang w:eastAsia="sk-SK"/>
        </w:rPr>
        <w:t>an</w:t>
      </w:r>
      <w:r w:rsidRPr="000E778C">
        <w:rPr>
          <w:rFonts w:ascii="Times New Roman" w:eastAsia="Times New Roman" w:hAnsi="Times New Roman" w:cs="Times New Roman"/>
          <w:bCs/>
          <w:sz w:val="24"/>
          <w:szCs w:val="24"/>
          <w:lang w:eastAsia="sk-SK"/>
        </w:rPr>
        <w:t>coch a odborných zamestnancoch,</w:t>
      </w:r>
      <w:r w:rsidR="00DA5A07" w:rsidRPr="00DA5A07">
        <w:rPr>
          <w:rFonts w:ascii="Arial" w:hAnsi="Arial" w:cs="Arial"/>
          <w:b/>
          <w:bCs/>
          <w:i/>
          <w:iCs/>
          <w:color w:val="767676"/>
          <w:sz w:val="21"/>
          <w:szCs w:val="21"/>
          <w:shd w:val="clear" w:color="auto" w:fill="FFFFFF"/>
        </w:rPr>
        <w:t xml:space="preserve"> </w:t>
      </w:r>
    </w:p>
    <w:p w:rsidR="000E778C" w:rsidRPr="000E778C" w:rsidRDefault="00DA5A07" w:rsidP="00DA5A07">
      <w:pPr>
        <w:spacing w:after="0" w:line="288" w:lineRule="auto"/>
        <w:ind w:left="360"/>
        <w:jc w:val="both"/>
        <w:rPr>
          <w:rFonts w:ascii="Times New Roman" w:eastAsia="Times New Roman" w:hAnsi="Times New Roman" w:cs="Times New Roman"/>
          <w:bCs/>
          <w:sz w:val="24"/>
          <w:szCs w:val="24"/>
          <w:lang w:eastAsia="sk-SK"/>
        </w:rPr>
      </w:pPr>
      <w:r w:rsidRPr="00DA5A07">
        <w:rPr>
          <w:rStyle w:val="Zvraznenie"/>
          <w:rFonts w:ascii="Times New Roman" w:hAnsi="Times New Roman" w:cs="Times New Roman"/>
          <w:bCs/>
          <w:i w:val="0"/>
          <w:iCs w:val="0"/>
          <w:color w:val="767676"/>
          <w:sz w:val="24"/>
          <w:szCs w:val="24"/>
          <w:shd w:val="clear" w:color="auto" w:fill="FFFFFF"/>
        </w:rPr>
        <w:t>Zákon č. 291/2024 Z. z</w:t>
      </w:r>
      <w:r w:rsidRPr="00DA5A07">
        <w:rPr>
          <w:rFonts w:ascii="Times New Roman" w:hAnsi="Times New Roman" w:cs="Times New Roman"/>
          <w:color w:val="474747"/>
          <w:sz w:val="24"/>
          <w:szCs w:val="24"/>
          <w:shd w:val="clear" w:color="auto" w:fill="FFFFFF"/>
        </w:rPr>
        <w:t>. - Zákon, ktorým sa mení a dopĺňa zákon č. 138/2019 Z. z. o pedagogických zamestnancoch a odborných zamestnancoch,</w:t>
      </w:r>
      <w:r w:rsidR="000E778C" w:rsidRPr="000E778C">
        <w:rPr>
          <w:rFonts w:ascii="Times New Roman" w:eastAsia="Times New Roman" w:hAnsi="Times New Roman" w:cs="Times New Roman"/>
          <w:bCs/>
          <w:sz w:val="24"/>
          <w:szCs w:val="24"/>
          <w:lang w:eastAsia="sk-SK"/>
        </w:rPr>
        <w:t xml:space="preserve">  Zákonníka práce, Pracovného poriadku, Zákona o výkone práce vo verejnom záujme a ďalších právnych predpisov.</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plnia príkazy priameho nadriadeného,</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pracujú podľa schválených učebných osnov, plánov, Školského vzdelávacieho programu, štandárd</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starostlivo sa pripravujú na výchovu a vzdelávanie,</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sú povinní byť v škole v čase určenom rozvrhom hodín, rozvrhom dozorov v čase určenom na pohotovosť na zastupovanie neprítomných učiteľov, v čase porád, akcií a schôdzí zvolaných riaditeľom školy,</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vykonávajú dozor nad deťmi podľa plánu dozorov, dbajú na poriadok a disciplínu,</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sú povinní na príkaz priamych nadriadených zastupovať prechodne neprítomných zamestnancov,</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podporujú rozvoj záujmovej  činnosti detí,</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všímajú si zdravotný stav detí, učia ich osobnej hygiene, správnej výžive, kultúre stravovania, šetrnému zaobchádzaniu so školským majetkom,</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učia deti zachovávať pravidlá bezpečnosti práce, dopravnej výchovy, ochrany životného prostredia, požiarnej a civilnej obrany,</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majú zákaz používať všetky formy telesných trestov a sankcií vo výchove a vzdelávaní, </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zabezpečujú ochranu práv dieťaťa, ktoré sú zabezpečené v Dohovore o právach dieťaťa,</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využívajú fond pracovnej doby na plnenie pracovných úloh,</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upozornia ihneď svojho nadriadeného na nesprávnosť príkazu, môžu odmietnuť jeho vykonanie, ak je jeho splnenie trestné alebo sa prieči zákonu a túto skutočnosť ihneď oznámia vyššiemu nadriadenému,</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predvídanú neprítomnosť hlásia včas, aby bolo možné zabezpečiť zastupovanie.  </w:t>
      </w:r>
    </w:p>
    <w:p w:rsidR="00AF575C" w:rsidRPr="00AF575C" w:rsidRDefault="00AF575C" w:rsidP="00AF575C">
      <w:p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p)   zastávajú pozíciu oprávnených osôb v prípade spracúvania osobných údajov, </w:t>
      </w:r>
    </w:p>
    <w:p w:rsidR="00B97603" w:rsidRPr="00B97603" w:rsidRDefault="00AF575C" w:rsidP="00B97603">
      <w:pPr>
        <w:spacing w:after="0" w:line="288" w:lineRule="auto"/>
        <w:rPr>
          <w:rFonts w:ascii="Cambria" w:eastAsia="Times New Roman" w:hAnsi="Cambria" w:cs="Times New Roman"/>
          <w:bCs/>
          <w:sz w:val="24"/>
          <w:szCs w:val="24"/>
          <w:lang w:eastAsia="sk-SK"/>
        </w:rPr>
      </w:pPr>
      <w:r w:rsidRPr="00AF575C">
        <w:rPr>
          <w:rFonts w:ascii="Times New Roman" w:eastAsia="Times New Roman" w:hAnsi="Times New Roman" w:cs="Times New Roman"/>
          <w:bCs/>
          <w:sz w:val="24"/>
          <w:szCs w:val="24"/>
          <w:lang w:eastAsia="sk-SK"/>
        </w:rPr>
        <w:t>r</w:t>
      </w:r>
      <w:r w:rsidRPr="00B97603">
        <w:rPr>
          <w:rFonts w:ascii="Times New Roman" w:eastAsia="Times New Roman" w:hAnsi="Times New Roman" w:cs="Times New Roman"/>
          <w:bCs/>
          <w:sz w:val="24"/>
          <w:szCs w:val="24"/>
          <w:lang w:eastAsia="sk-SK"/>
        </w:rPr>
        <w:t xml:space="preserve">)   </w:t>
      </w:r>
      <w:r w:rsidR="00B97603" w:rsidRPr="00B97603">
        <w:rPr>
          <w:rFonts w:ascii="Cambria" w:eastAsia="Times New Roman" w:hAnsi="Cambria" w:cs="Times New Roman"/>
          <w:bCs/>
          <w:sz w:val="24"/>
          <w:szCs w:val="24"/>
          <w:lang w:eastAsia="sk-SK"/>
        </w:rPr>
        <w:t xml:space="preserve">zachovávajú mlčanlivosť v súlade s § 79 ods. 2 zákona o ochrane osobných údajov a to aj po zániku funkcie a pracovno-právneho vzťahu. </w:t>
      </w:r>
    </w:p>
    <w:p w:rsidR="00AF575C" w:rsidRPr="00795DB4" w:rsidRDefault="00B97603" w:rsidP="00AF575C">
      <w:pPr>
        <w:spacing w:after="0" w:line="288" w:lineRule="auto"/>
        <w:rPr>
          <w:rFonts w:ascii="Cambria" w:eastAsia="Times New Roman" w:hAnsi="Cambria" w:cs="Times New Roman"/>
          <w:bCs/>
          <w:sz w:val="24"/>
          <w:szCs w:val="24"/>
          <w:lang w:eastAsia="sk-SK"/>
        </w:rPr>
      </w:pPr>
      <w:r w:rsidRPr="00B97603">
        <w:rPr>
          <w:rFonts w:ascii="Cambria" w:eastAsia="Times New Roman" w:hAnsi="Cambria" w:cs="Times New Roman"/>
          <w:bCs/>
          <w:sz w:val="24"/>
          <w:szCs w:val="24"/>
          <w:lang w:eastAsia="sk-SK"/>
        </w:rPr>
        <w:lastRenderedPageBreak/>
        <w:t>  </w:t>
      </w:r>
    </w:p>
    <w:p w:rsidR="00AF575C" w:rsidRPr="000E778C" w:rsidRDefault="00AF575C" w:rsidP="00AF575C">
      <w:pPr>
        <w:spacing w:after="0" w:line="288" w:lineRule="auto"/>
        <w:rPr>
          <w:rFonts w:ascii="Times New Roman" w:eastAsia="Times New Roman" w:hAnsi="Times New Roman" w:cs="Times New Roman"/>
          <w:bCs/>
          <w:sz w:val="24"/>
          <w:szCs w:val="24"/>
          <w:lang w:eastAsia="sk-SK"/>
        </w:rPr>
      </w:pPr>
    </w:p>
    <w:p w:rsidR="000E778C" w:rsidRPr="000E778C" w:rsidRDefault="000E778C" w:rsidP="000E778C">
      <w:pPr>
        <w:spacing w:after="0" w:line="288" w:lineRule="auto"/>
        <w:rPr>
          <w:rFonts w:ascii="Times New Roman" w:eastAsia="Times New Roman" w:hAnsi="Times New Roman" w:cs="Times New Roman"/>
          <w:bCs/>
          <w:sz w:val="24"/>
          <w:szCs w:val="24"/>
          <w:lang w:eastAsia="sk-SK"/>
        </w:rPr>
      </w:pPr>
      <w:r w:rsidRPr="000E778C">
        <w:rPr>
          <w:rFonts w:ascii="Times New Roman" w:eastAsia="Calibri" w:hAnsi="Times New Roman" w:cs="Times New Roman"/>
          <w:b/>
          <w:bCs/>
          <w:sz w:val="24"/>
          <w:szCs w:val="24"/>
          <w:u w:val="single"/>
        </w:rPr>
        <w:t>Povinnosti pedagogického zamestnanca podľa § 4  zákona č. 138/2019 Z. z.</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chrániť a rešpektovať práva dieťaťa, žiaka a jeho zákonného zástupcu,</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 xml:space="preserve">zachovávať mlčanlivosť a chrániť pred zneužitím osobné údaje, informácie o zdravotnom stave a výsledky odborných vyšetrení detí a žiakov, s ktorými prišiel do styku, </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 xml:space="preserve">rešpektovať individuálne výchovno-vzdelávacie potreby dieťaťa a žiaka s ohľadom na jeho schopnosti, možnosti, sociálne a kultúrne zázemie a odporúčania odborných zamestnancov, </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zdržať sa konania, ktoré vedie k porušovaniu práv ostatných zamestnancov,</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správať sa v súlade s Etickým kódexom pedagogických zamestnancov a odborných zamestnancov (ďalej len „etický kódex“),</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podieľať sa na vypracúvaní a vedení pedagogickej dokumentácie a ďalšej dokumentácie,</w:t>
      </w:r>
      <w:r w:rsidRPr="000E778C" w:rsidDel="00CC67CF">
        <w:rPr>
          <w:rFonts w:ascii="Times New Roman" w:eastAsia="Calibri" w:hAnsi="Times New Roman" w:cs="Times New Roman"/>
          <w:sz w:val="24"/>
          <w:szCs w:val="24"/>
        </w:rPr>
        <w:t xml:space="preserve"> </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usmerňovať a objektívne hodnotiť výchovu a vzdelávanie dieťaťa a žiaka,</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podieľať sa na tvorbe a uskutočňovaní školského vzdelávacieho programu alebo výchovno-vzdelávacieho programu pre školské zariadenia (ďalej len „výchovný program“),</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 xml:space="preserve">udržiavať a rozvíjať svoje profesijné kompetencie, </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absolvovať aktualizačné vzdelávanie,</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vykonávať pracovnú činnosť prostriedkami, metódami, formami a postupmi, ktoré zodpovedajú súčasným vedeckým poznatkom, hodnotám a cieľom školského vzdelávacieho programu alebo výchovného programu,</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 xml:space="preserve">poskytovať dieťaťu, žiakovi a zákonnému zástupcovi poradenstvo a odbornú pomoc spojenú s výchovou a vzdelávaním, </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 xml:space="preserve">pravidelne informovať dieťa, žiaka a zákonného zástupcu o priebehu a výsledkoch výchovy a vzdelávania, </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rPr>
        <w:t>vykonávať dozor v triedach počas externej časti maturitnej skúšky alebo testovania,</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rPr>
        <w:t xml:space="preserve">vykonávať činnosť predsedu skúšobnej komisie alebo člena skúšobnej komisie pre štátne jazykové skúšky, </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rPr>
        <w:t>vykonávať činnosť predsedu komisie alebo člena komisie pre komisionálne skúšky,</w:t>
      </w:r>
    </w:p>
    <w:p w:rsidR="000E778C" w:rsidRPr="000E778C" w:rsidRDefault="000E778C" w:rsidP="000E778C">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rPr>
        <w:t>vykonávať činnosť predsedu komisie alebo člena komisie pri ukončovaní výchovy a vzdelávania.</w:t>
      </w:r>
    </w:p>
    <w:p w:rsidR="00AF575C" w:rsidRPr="00153C22" w:rsidRDefault="000E778C" w:rsidP="00153C22">
      <w:pPr>
        <w:numPr>
          <w:ilvl w:val="0"/>
          <w:numId w:val="56"/>
        </w:numPr>
        <w:spacing w:after="0"/>
        <w:contextualSpacing/>
        <w:jc w:val="both"/>
        <w:rPr>
          <w:rFonts w:ascii="Times New Roman" w:eastAsia="Calibri" w:hAnsi="Times New Roman" w:cs="Times New Roman"/>
          <w:sz w:val="24"/>
          <w:szCs w:val="24"/>
          <w:lang w:eastAsia="sk-SK"/>
        </w:rPr>
      </w:pPr>
      <w:r w:rsidRPr="000E778C">
        <w:rPr>
          <w:rFonts w:ascii="Times New Roman" w:eastAsia="Calibri" w:hAnsi="Times New Roman" w:cs="Times New Roman"/>
          <w:sz w:val="24"/>
          <w:szCs w:val="24"/>
          <w:lang w:eastAsia="sk-SK"/>
        </w:rPr>
        <w:t>podľa § 15 ods. 1 zákona</w:t>
      </w:r>
      <w:r w:rsidRPr="000E778C">
        <w:rPr>
          <w:rFonts w:ascii="Times New Roman" w:eastAsia="Calibri" w:hAnsi="Times New Roman" w:cs="Times New Roman"/>
          <w:sz w:val="24"/>
          <w:szCs w:val="24"/>
        </w:rPr>
        <w:t xml:space="preserve"> č. 138/2019 Z. z. </w:t>
      </w:r>
      <w:r w:rsidRPr="000E778C">
        <w:rPr>
          <w:rFonts w:ascii="Times New Roman" w:eastAsia="Calibri" w:hAnsi="Times New Roman" w:cs="Times New Roman"/>
          <w:sz w:val="24"/>
          <w:szCs w:val="24"/>
          <w:lang w:eastAsia="sk-SK"/>
        </w:rPr>
        <w:t xml:space="preserve">oznámiť zamestnávateľovi bezodkladne vznesenie obvinenia voči vašej  osobe vo veci spáchania trestného činu,   a </w:t>
      </w:r>
      <w:r w:rsidRPr="000E778C">
        <w:rPr>
          <w:rFonts w:ascii="Times New Roman" w:eastAsia="Times New Roman" w:hAnsi="Times New Roman" w:cs="Times New Roman"/>
          <w:sz w:val="24"/>
          <w:szCs w:val="24"/>
          <w:lang w:eastAsia="sk-SK"/>
        </w:rPr>
        <w:t xml:space="preserve">oznámiť zamestnávateľovi bezodkladne podanie obžaloby na vašu osobu vo veci spáchania trestného činu. </w:t>
      </w:r>
    </w:p>
    <w:p w:rsidR="00AF575C" w:rsidRPr="00AF575C" w:rsidRDefault="00AF575C" w:rsidP="00AF575C">
      <w:p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     </w:t>
      </w:r>
      <w:r w:rsidRPr="00AF575C">
        <w:rPr>
          <w:rFonts w:ascii="Times New Roman" w:eastAsia="Times New Roman" w:hAnsi="Times New Roman" w:cs="Times New Roman"/>
          <w:b/>
          <w:bCs/>
          <w:sz w:val="24"/>
          <w:szCs w:val="24"/>
          <w:lang w:eastAsia="sk-SK"/>
        </w:rPr>
        <w:t>Triedni učitelia :</w:t>
      </w:r>
    </w:p>
    <w:p w:rsidR="00AF575C" w:rsidRPr="00AF575C" w:rsidRDefault="00AF575C" w:rsidP="00AF575C">
      <w:pPr>
        <w:spacing w:after="0" w:line="288" w:lineRule="auto"/>
        <w:ind w:left="360"/>
        <w:rPr>
          <w:rFonts w:ascii="Times New Roman" w:eastAsia="Times New Roman" w:hAnsi="Times New Roman" w:cs="Times New Roman"/>
          <w:b/>
          <w:bCs/>
          <w:sz w:val="24"/>
          <w:szCs w:val="24"/>
          <w:lang w:eastAsia="sk-SK"/>
        </w:rPr>
      </w:pPr>
      <w:r w:rsidRPr="00AF575C">
        <w:rPr>
          <w:rFonts w:ascii="Times New Roman" w:eastAsia="Times New Roman" w:hAnsi="Times New Roman" w:cs="Times New Roman"/>
          <w:bCs/>
          <w:sz w:val="24"/>
          <w:szCs w:val="24"/>
          <w:lang w:eastAsia="sk-SK"/>
        </w:rPr>
        <w:t>a)</w:t>
      </w:r>
      <w:r w:rsidRPr="00AF575C">
        <w:rPr>
          <w:rFonts w:ascii="Times New Roman" w:eastAsia="Times New Roman" w:hAnsi="Times New Roman" w:cs="Times New Roman"/>
          <w:b/>
          <w:bCs/>
          <w:sz w:val="24"/>
          <w:szCs w:val="24"/>
          <w:lang w:eastAsia="sk-SK"/>
        </w:rPr>
        <w:t xml:space="preserve">   </w:t>
      </w:r>
      <w:r w:rsidRPr="00AF575C">
        <w:rPr>
          <w:rFonts w:ascii="Times New Roman" w:eastAsia="Times New Roman" w:hAnsi="Times New Roman" w:cs="Times New Roman"/>
          <w:bCs/>
          <w:sz w:val="24"/>
          <w:szCs w:val="24"/>
          <w:lang w:eastAsia="sk-SK"/>
        </w:rPr>
        <w:t>Triedny učiteľ v materskej škole sa stáva odborným poradcom vo výchove a vzdelávaní na požiadanie zo strany rodiča dieťaťa. Rodič tak získava odpovede na otázky, ktoré úzko súvisia s vývinom dieťaťa, jeho pokrokom, správaním, prípadnými jeho problémami, ktoré je potrebné pre budúcnosť dieťaťa čo najskôr odstrániť. Týmto zákonní zástupcovia môžu nadobudnúť komplexný obraz dieťaťa navštevujúceho materskú školu.</w:t>
      </w:r>
    </w:p>
    <w:p w:rsidR="00AF575C" w:rsidRPr="00AF575C" w:rsidRDefault="00AF575C" w:rsidP="00AF575C">
      <w:pPr>
        <w:spacing w:after="0" w:line="288" w:lineRule="auto"/>
        <w:ind w:left="360"/>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b)  Úzko spolupracuje s riaditeľkou resp. zástupkyňou riad. MŠ, hlási včas zmeny a problémy v triede, eviduje školské  úrazy v triede, doplňuje osobné spisy dieťaťa, dáva  </w:t>
      </w:r>
      <w:r w:rsidRPr="00AF575C">
        <w:rPr>
          <w:rFonts w:ascii="Times New Roman" w:eastAsia="Times New Roman" w:hAnsi="Times New Roman" w:cs="Times New Roman"/>
          <w:bCs/>
          <w:sz w:val="24"/>
          <w:szCs w:val="24"/>
          <w:lang w:eastAsia="sk-SK"/>
        </w:rPr>
        <w:lastRenderedPageBreak/>
        <w:t>návrh na objednanie učebných pomôcok pre triedu, zabezpečuje a pripravuje kompletnú agendu  na jednotlivé aktivity, výlety, exkurzie, eviduje sponzorstvo, spolupracuje s inštitúciami.</w:t>
      </w:r>
    </w:p>
    <w:p w:rsidR="00AF575C" w:rsidRPr="00AF575C" w:rsidRDefault="00AF575C" w:rsidP="00AF575C">
      <w:pPr>
        <w:spacing w:after="0" w:line="288" w:lineRule="auto"/>
        <w:ind w:left="360"/>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1.      Triedny učiteľ je povinný :</w:t>
      </w:r>
    </w:p>
    <w:p w:rsidR="00AF575C" w:rsidRPr="00AF575C" w:rsidRDefault="00AF575C" w:rsidP="00AF575C">
      <w:pPr>
        <w:spacing w:after="0" w:line="288" w:lineRule="auto"/>
        <w:ind w:left="360"/>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a) v spolupráci s kolegyňou zabezpečiť zodpovedné vedenie triednej knihy, týždenných plánov, dochádzky, pedagogickej diagnostiky  a ostatnej agendy triedy a zároveň kontrolovať triednu dokumentáciu,</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zodpovedá za pridelené učebné pomôcky, knihy a inventár v triede a kontroluje starostlivosť o ne</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 zabezpečiť konzultačné hodiny pre rodičov</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vyhodnocovať VVČ polročne, na konci šk. roka, poskytnúť podklady k štatistike v spolupráci s kolegyňou</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plán triedneho učiteľa na školský rok</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vypracovať triedny plán spolupráce s rodičovskou verejnosťou , viesť triedne RZ, spolupracovať so zástupcom RZ a Rady školy</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spolupracovať so psychologičkou, logopedičkou, stomatológom a s ostatným odborným pracovníkom/ lektormi externými/</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organizovať mimo triedne činnosti detí (krúžky) zabezpečiť bezpečnosť presunu detí </w:t>
      </w:r>
    </w:p>
    <w:p w:rsidR="00AF575C" w:rsidRPr="00AF575C" w:rsidRDefault="00AF575C" w:rsidP="00AF575C">
      <w:p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2. Triedny učiteľ je rozhodujúcim koordinátorom učiteľov vyučujúcich v triede, vedúcich záujmových krúžkov a ostatných zamestnancov MŠ </w:t>
      </w:r>
    </w:p>
    <w:p w:rsidR="00AF575C" w:rsidRPr="00AF575C" w:rsidRDefault="00AF575C" w:rsidP="00AF575C">
      <w:p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3.  Dôsledne kontroluje dochádzku detí a robí tieto opatrenia :</w:t>
      </w:r>
    </w:p>
    <w:p w:rsidR="00AF575C" w:rsidRPr="00AF575C" w:rsidRDefault="00AF575C" w:rsidP="00AF575C">
      <w:pPr>
        <w:spacing w:after="0" w:line="288" w:lineRule="auto"/>
        <w:ind w:left="360"/>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a) Ak dieťa chýba dlhšie ako</w:t>
      </w:r>
      <w:r w:rsidR="00DA5A07">
        <w:rPr>
          <w:rFonts w:ascii="Times New Roman" w:eastAsia="Times New Roman" w:hAnsi="Times New Roman" w:cs="Times New Roman"/>
          <w:bCs/>
          <w:sz w:val="24"/>
          <w:szCs w:val="24"/>
          <w:lang w:eastAsia="sk-SK"/>
        </w:rPr>
        <w:t>7</w:t>
      </w:r>
      <w:r w:rsidRPr="00AF575C">
        <w:rPr>
          <w:rFonts w:ascii="Times New Roman" w:eastAsia="Times New Roman" w:hAnsi="Times New Roman" w:cs="Times New Roman"/>
          <w:bCs/>
          <w:sz w:val="24"/>
          <w:szCs w:val="24"/>
          <w:lang w:eastAsia="sk-SK"/>
        </w:rPr>
        <w:t xml:space="preserve"> dní, triedny učiteľ zistí príčinu absencie.</w:t>
      </w:r>
    </w:p>
    <w:p w:rsidR="00AF575C" w:rsidRPr="00AF575C" w:rsidRDefault="00AF575C" w:rsidP="00AF575C">
      <w:p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      b) Pri zistení neodvodnenej absencie, oboznámi triedny učiteľ s touto skutočnosťou  v    spolupráci s riaditeľkou MŠ,  rodičov písomne alebo ústnym rozhovorom, prípadne urobí   opatrenia.</w:t>
      </w:r>
    </w:p>
    <w:p w:rsidR="00AF575C" w:rsidRPr="00AF575C" w:rsidRDefault="00AF575C" w:rsidP="00AF575C">
      <w:p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4.    Triedny učiteľ dozerá na zovňajšok detí svojej triedy, prípadné zmeny zapisuje do ranného filtra, konzultuje s rodičmi (choroby, poranenia , iné príznaky...)</w:t>
      </w:r>
    </w:p>
    <w:p w:rsidR="00AF575C" w:rsidRPr="00AF575C" w:rsidRDefault="00AF575C" w:rsidP="00AF575C">
      <w:pPr>
        <w:spacing w:after="0" w:line="288" w:lineRule="auto"/>
        <w:ind w:left="360"/>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5.  Zásady spolupráce s rodinou</w:t>
      </w:r>
    </w:p>
    <w:p w:rsidR="00AF575C" w:rsidRPr="00AF575C" w:rsidRDefault="00AF575C" w:rsidP="00AF575C">
      <w:p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a) Každému triednemu učiteľovi sa </w:t>
      </w:r>
      <w:proofErr w:type="spellStart"/>
      <w:r w:rsidRPr="00AF575C">
        <w:rPr>
          <w:rFonts w:ascii="Times New Roman" w:eastAsia="Times New Roman" w:hAnsi="Times New Roman" w:cs="Times New Roman"/>
          <w:bCs/>
          <w:sz w:val="24"/>
          <w:szCs w:val="24"/>
          <w:lang w:eastAsia="sk-SK"/>
        </w:rPr>
        <w:t>doporučuje</w:t>
      </w:r>
      <w:proofErr w:type="spellEnd"/>
      <w:r w:rsidRPr="00AF575C">
        <w:rPr>
          <w:rFonts w:ascii="Times New Roman" w:eastAsia="Times New Roman" w:hAnsi="Times New Roman" w:cs="Times New Roman"/>
          <w:bCs/>
          <w:sz w:val="24"/>
          <w:szCs w:val="24"/>
          <w:lang w:eastAsia="sk-SK"/>
        </w:rPr>
        <w:t xml:space="preserve"> získať poznatky o rodinnom prostredí, v ktorom dieťa žije.</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Ak chce učiteľ </w:t>
      </w:r>
      <w:proofErr w:type="spellStart"/>
      <w:r w:rsidRPr="00AF575C">
        <w:rPr>
          <w:rFonts w:ascii="Times New Roman" w:eastAsia="Times New Roman" w:hAnsi="Times New Roman" w:cs="Times New Roman"/>
          <w:bCs/>
          <w:sz w:val="24"/>
          <w:szCs w:val="24"/>
          <w:lang w:eastAsia="sk-SK"/>
        </w:rPr>
        <w:t>prejednať</w:t>
      </w:r>
      <w:proofErr w:type="spellEnd"/>
      <w:r w:rsidRPr="00AF575C">
        <w:rPr>
          <w:rFonts w:ascii="Times New Roman" w:eastAsia="Times New Roman" w:hAnsi="Times New Roman" w:cs="Times New Roman"/>
          <w:bCs/>
          <w:sz w:val="24"/>
          <w:szCs w:val="24"/>
          <w:lang w:eastAsia="sk-SK"/>
        </w:rPr>
        <w:t xml:space="preserve"> s rodičmi dôležitú okolnosť, predvolá  rodičov do školy na konzultáciu.</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Na požiadanie triedneho učiteľa je povinný každý učiteľ, ktorý v triede vyučuje zúčastniť sa triednej schôdzky RZ.</w:t>
      </w:r>
    </w:p>
    <w:p w:rsidR="00AF575C" w:rsidRPr="00AF575C" w:rsidRDefault="00AF575C" w:rsidP="000D3B26">
      <w:pPr>
        <w:numPr>
          <w:ilvl w:val="0"/>
          <w:numId w:val="31"/>
        </w:numPr>
        <w:spacing w:after="0" w:line="288" w:lineRule="auto"/>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Triedny učiteľ je povinný podať rodičom úplné a pravdivé informácie o správaní detí, o úrovni a výsledkoch vo VVČ,  poskytnúť </w:t>
      </w:r>
      <w:proofErr w:type="spellStart"/>
      <w:r w:rsidRPr="00AF575C">
        <w:rPr>
          <w:rFonts w:ascii="Times New Roman" w:eastAsia="Times New Roman" w:hAnsi="Times New Roman" w:cs="Times New Roman"/>
          <w:bCs/>
          <w:sz w:val="24"/>
          <w:szCs w:val="24"/>
          <w:lang w:eastAsia="sk-SK"/>
        </w:rPr>
        <w:t>pedagogicko</w:t>
      </w:r>
      <w:proofErr w:type="spellEnd"/>
      <w:r w:rsidRPr="00AF575C">
        <w:rPr>
          <w:rFonts w:ascii="Times New Roman" w:eastAsia="Times New Roman" w:hAnsi="Times New Roman" w:cs="Times New Roman"/>
          <w:bCs/>
          <w:sz w:val="24"/>
          <w:szCs w:val="24"/>
          <w:lang w:eastAsia="sk-SK"/>
        </w:rPr>
        <w:t xml:space="preserve"> – metodické  rady.</w:t>
      </w:r>
    </w:p>
    <w:p w:rsidR="00AF575C" w:rsidRPr="00AF575C" w:rsidRDefault="00AF575C" w:rsidP="00AF575C">
      <w:pPr>
        <w:spacing w:after="0" w:line="288" w:lineRule="auto"/>
        <w:ind w:left="360"/>
        <w:rPr>
          <w:rFonts w:ascii="Times New Roman" w:eastAsia="Times New Roman" w:hAnsi="Times New Roman" w:cs="Times New Roman"/>
          <w:bCs/>
          <w:sz w:val="24"/>
          <w:szCs w:val="24"/>
          <w:lang w:eastAsia="sk-SK"/>
        </w:rPr>
      </w:pPr>
    </w:p>
    <w:p w:rsidR="00AF575C" w:rsidRPr="00AF575C" w:rsidRDefault="00AF575C" w:rsidP="00AF575C">
      <w:pPr>
        <w:spacing w:after="0" w:line="288" w:lineRule="auto"/>
        <w:ind w:left="360"/>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 xml:space="preserve">Triedny učiteľ zodpovedá za úplnosť a správnosť pedagogickej dokumentácie a ďalšej dokumentácie týkajúcej sa detí alebo triedy; spolupracuje so zákonným zástupcom, ostatnými pedagogickými zamestnancami a odbornými zamestnancami. Zákonným zástupcom poskytuje triedny učiteľ pedagogické poradenstvo. </w:t>
      </w:r>
    </w:p>
    <w:p w:rsidR="00153C22" w:rsidRPr="00DA5A07" w:rsidRDefault="00AF575C" w:rsidP="00DA5A07">
      <w:pPr>
        <w:spacing w:after="0" w:line="288" w:lineRule="auto"/>
        <w:ind w:left="360"/>
        <w:rPr>
          <w:rFonts w:ascii="Times New Roman" w:eastAsia="Times New Roman" w:hAnsi="Times New Roman" w:cs="Times New Roman"/>
          <w:bCs/>
          <w:sz w:val="24"/>
          <w:szCs w:val="24"/>
          <w:lang w:eastAsia="sk-SK"/>
        </w:rPr>
      </w:pPr>
      <w:r w:rsidRPr="00AF575C">
        <w:rPr>
          <w:rFonts w:ascii="Times New Roman" w:eastAsia="Times New Roman" w:hAnsi="Times New Roman" w:cs="Times New Roman"/>
          <w:bCs/>
          <w:sz w:val="24"/>
          <w:szCs w:val="24"/>
          <w:lang w:eastAsia="sk-SK"/>
        </w:rPr>
        <w:t>Triedny učiteľ utvára podmienky pre dieťa so špeciálnymi výchovno-vzdelávacími potrebami v spolupráci so zákonným zástupcom dieťaťa, ostatnými zamestnancami materskej školy, všeobecným lekárom pre deti a dorast a s príslušným školským zariadením vých</w:t>
      </w:r>
      <w:r w:rsidR="00DA5A07">
        <w:rPr>
          <w:rFonts w:ascii="Times New Roman" w:eastAsia="Times New Roman" w:hAnsi="Times New Roman" w:cs="Times New Roman"/>
          <w:bCs/>
          <w:sz w:val="24"/>
          <w:szCs w:val="24"/>
          <w:lang w:eastAsia="sk-SK"/>
        </w:rPr>
        <w:t>ovného poradenstva a prevencie.</w:t>
      </w:r>
    </w:p>
    <w:p w:rsidR="00153C22" w:rsidRDefault="00153C22" w:rsidP="00AF575C">
      <w:pPr>
        <w:spacing w:after="0" w:line="288" w:lineRule="auto"/>
        <w:ind w:left="360" w:hanging="360"/>
        <w:outlineLvl w:val="0"/>
        <w:rPr>
          <w:rFonts w:ascii="Times New Roman" w:eastAsia="Times New Roman" w:hAnsi="Times New Roman" w:cs="Times New Roman"/>
          <w:b/>
          <w:bCs/>
          <w:sz w:val="24"/>
          <w:szCs w:val="24"/>
          <w:lang w:eastAsia="sk-SK"/>
        </w:rPr>
      </w:pPr>
    </w:p>
    <w:p w:rsidR="00AF575C" w:rsidRPr="00AF575C" w:rsidRDefault="00AF575C" w:rsidP="00AF575C">
      <w:pPr>
        <w:spacing w:after="0" w:line="288" w:lineRule="auto"/>
        <w:ind w:left="360" w:hanging="360"/>
        <w:outlineLvl w:val="0"/>
        <w:rPr>
          <w:rFonts w:ascii="Times New Roman" w:eastAsia="Times New Roman" w:hAnsi="Times New Roman" w:cs="Times New Roman"/>
          <w:b/>
          <w:bCs/>
          <w:sz w:val="24"/>
          <w:szCs w:val="24"/>
          <w:lang w:eastAsia="sk-SK"/>
        </w:rPr>
      </w:pPr>
      <w:r w:rsidRPr="00AF575C">
        <w:rPr>
          <w:rFonts w:ascii="Times New Roman" w:eastAsia="Times New Roman" w:hAnsi="Times New Roman" w:cs="Times New Roman"/>
          <w:b/>
          <w:bCs/>
          <w:sz w:val="24"/>
          <w:szCs w:val="24"/>
          <w:lang w:eastAsia="sk-SK"/>
        </w:rPr>
        <w:t>Učiteľky materskej školy:</w:t>
      </w:r>
    </w:p>
    <w:p w:rsidR="00AF575C" w:rsidRPr="00AF575C" w:rsidRDefault="00AF575C" w:rsidP="00AF575C">
      <w:pPr>
        <w:spacing w:after="0" w:line="288" w:lineRule="auto"/>
        <w:ind w:left="360" w:hanging="360"/>
        <w:outlineLvl w:val="0"/>
        <w:rPr>
          <w:rFonts w:ascii="Times New Roman" w:eastAsia="Times New Roman" w:hAnsi="Times New Roman" w:cs="Times New Roman"/>
          <w:b/>
          <w:bCs/>
          <w:sz w:val="24"/>
          <w:szCs w:val="24"/>
          <w:lang w:eastAsia="sk-SK"/>
        </w:rPr>
      </w:pPr>
    </w:p>
    <w:p w:rsidR="00AF575C" w:rsidRPr="00AF575C" w:rsidRDefault="00AF575C" w:rsidP="000D3B26">
      <w:pPr>
        <w:numPr>
          <w:ilvl w:val="0"/>
          <w:numId w:val="33"/>
        </w:numPr>
        <w:tabs>
          <w:tab w:val="num" w:pos="0"/>
        </w:tabs>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dodržiavajú platnú legislatívu a vnútorné predpisy zriaďovateľa a školy,</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vykonávajú  pedagogickú činnosť pri uskutočňovaní školského vzdelávacieho programu,</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samostatne vykonávajú pedagogické činnosti,</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vykonávajú metodicko-poradenskú činnosť,</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tvoria individuálne vzdelávacie plány pre deti s odloženou povinnou školskou dochádzkou a dodatočne odloženou povinnou školskou dochádzkou,</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tvoria individuálne vzdelávacie plány pre deti so špeciálnymi výchovno-vzdelávacími potrebami, nadané deti a deti so sociálne znevýhodneného prostredia,</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vykonávajú pedagogickú diagnostiku detí,</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vykonávajú špecializované činnosti triedneho učiteľa na základe poverenia riaditeľky školy,</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vykonávajú činnosti súvisiace s vedením pedagogickej dokumentácie a ďalšej dokumentácie školy na základe poverenia riaditeľky školy,</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vykonávajú činnosti vedúceho interného metodického združenia na základe poverenia riaditeľky školy,</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vedú pedagogickú prax študentov stredných a vysokých škôl na základe poverenia riaditeľky školy,</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prezentujú materskú školu na verejnosti,</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spolupracujú s výchovnými, vzdelávacími, poradenskými a inými inštitúciami,</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zúčastňujú sa vzdelávania v rámci plánu ďalšieho vzdelávania,</w:t>
      </w:r>
    </w:p>
    <w:p w:rsidR="00AF575C" w:rsidRPr="00AF575C" w:rsidRDefault="00AF575C" w:rsidP="000D3B26">
      <w:pPr>
        <w:numPr>
          <w:ilvl w:val="0"/>
          <w:numId w:val="33"/>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plnia ďalšie pokyny a úlohy na základe požiadaviek riaditeľky školy v súlade s pracovným zaradením.</w: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spacing w:after="0" w:line="288" w:lineRule="auto"/>
        <w:contextualSpacing/>
        <w:jc w:val="both"/>
        <w:rPr>
          <w:rFonts w:ascii="Times New Roman" w:eastAsia="Calibri" w:hAnsi="Times New Roman" w:cs="Times New Roman"/>
          <w:b/>
          <w:sz w:val="24"/>
          <w:szCs w:val="24"/>
        </w:rPr>
      </w:pPr>
      <w:r w:rsidRPr="00AF575C">
        <w:rPr>
          <w:rFonts w:ascii="Times New Roman" w:eastAsia="Calibri" w:hAnsi="Times New Roman" w:cs="Times New Roman"/>
          <w:b/>
          <w:sz w:val="24"/>
          <w:szCs w:val="24"/>
        </w:rPr>
        <w:t>3. Hospodársko-ekonomický  úsek</w:t>
      </w:r>
    </w:p>
    <w:p w:rsidR="00AF575C" w:rsidRPr="00AF575C" w:rsidRDefault="00AF575C" w:rsidP="00AF575C">
      <w:pPr>
        <w:spacing w:after="0" w:line="288" w:lineRule="auto"/>
        <w:ind w:left="720"/>
        <w:contextualSpacing/>
        <w:jc w:val="both"/>
        <w:rPr>
          <w:rFonts w:ascii="Times New Roman" w:eastAsia="Calibri" w:hAnsi="Times New Roman" w:cs="Times New Roman"/>
          <w:b/>
          <w:sz w:val="24"/>
          <w:szCs w:val="24"/>
        </w:rPr>
      </w:pPr>
    </w:p>
    <w:p w:rsidR="00AF575C" w:rsidRPr="00AF575C" w:rsidRDefault="00AF575C" w:rsidP="00AF575C">
      <w:pPr>
        <w:spacing w:after="0" w:line="288" w:lineRule="auto"/>
        <w:contextualSpacing/>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Organizačná štruktúra zamestnancov hospodársko-ekonomického úseku :</w:t>
      </w:r>
    </w:p>
    <w:p w:rsidR="00AF575C" w:rsidRPr="00AF575C" w:rsidRDefault="00AF575C" w:rsidP="00AF575C">
      <w:pPr>
        <w:spacing w:after="0" w:line="288" w:lineRule="auto"/>
        <w:contextualSpacing/>
        <w:jc w:val="center"/>
        <w:rPr>
          <w:rFonts w:ascii="Times New Roman" w:eastAsia="Calibri" w:hAnsi="Times New Roman" w:cs="Times New Roman"/>
          <w:b/>
          <w:sz w:val="24"/>
          <w:szCs w:val="24"/>
        </w:rPr>
      </w:pPr>
    </w:p>
    <w:p w:rsidR="00AF575C" w:rsidRPr="00AF575C" w:rsidRDefault="005B7F29" w:rsidP="00AF575C">
      <w:pPr>
        <w:spacing w:after="0" w:line="288" w:lineRule="auto"/>
        <w:jc w:val="both"/>
        <w:rPr>
          <w:rFonts w:ascii="Times New Roman" w:eastAsia="Calibri" w:hAnsi="Times New Roman" w:cs="Times New Roman"/>
          <w:b/>
          <w:sz w:val="24"/>
          <w:szCs w:val="24"/>
        </w:rPr>
      </w:pPr>
      <w:r w:rsidRPr="005B7F29">
        <w:rPr>
          <w:rFonts w:ascii="Times New Roman" w:eastAsia="Calibri" w:hAnsi="Times New Roman" w:cs="Times New Roman"/>
          <w:noProof/>
          <w:sz w:val="24"/>
          <w:szCs w:val="24"/>
          <w:lang w:eastAsia="sk-SK"/>
        </w:rPr>
        <w:pict>
          <v:roundrect id="Zaoblený obdĺžnik 1" o:spid="_x0000_s1034" style="position:absolute;left:0;text-align:left;margin-left:67.1pt;margin-top:3.05pt;width:345.75pt;height:125.4pt;z-index:2516628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" strokecolor="#d99594" strokeweight="1pt">
            <v:fill color2="#e5b8b7" focus="100%" type="gradient"/>
            <v:shadow on="t" color="#622423" opacity=".5" offset="1pt"/>
            <v:textbox>
              <w:txbxContent>
                <w:p w:rsidR="00525109" w:rsidRPr="00E2114A" w:rsidRDefault="00525109" w:rsidP="000D3B26">
                  <w:pPr>
                    <w:pStyle w:val="Odstavecseseznamem"/>
                    <w:numPr>
                      <w:ilvl w:val="0"/>
                      <w:numId w:val="22"/>
                    </w:numPr>
                    <w:spacing w:after="0" w:line="264" w:lineRule="auto"/>
                    <w:jc w:val="both"/>
                    <w:rPr>
                      <w:rFonts w:ascii="Times New Roman" w:hAnsi="Times New Roman"/>
                      <w:sz w:val="24"/>
                      <w:szCs w:val="24"/>
                    </w:rPr>
                  </w:pPr>
                  <w:r w:rsidRPr="007B7695">
                    <w:rPr>
                      <w:rFonts w:ascii="Times New Roman" w:hAnsi="Times New Roman"/>
                      <w:sz w:val="24"/>
                      <w:szCs w:val="24"/>
                    </w:rPr>
                    <w:t>riaditeľ</w:t>
                  </w:r>
                  <w:r>
                    <w:rPr>
                      <w:rFonts w:ascii="Times New Roman" w:hAnsi="Times New Roman"/>
                      <w:sz w:val="24"/>
                      <w:szCs w:val="24"/>
                    </w:rPr>
                    <w:t>ka M</w:t>
                  </w:r>
                  <w:r w:rsidRPr="007B7695">
                    <w:rPr>
                      <w:rFonts w:ascii="Times New Roman" w:hAnsi="Times New Roman"/>
                      <w:sz w:val="24"/>
                      <w:szCs w:val="24"/>
                    </w:rPr>
                    <w:t>Š,</w:t>
                  </w:r>
                  <w:r w:rsidRPr="00E2114A">
                    <w:rPr>
                      <w:rFonts w:ascii="Times New Roman" w:hAnsi="Times New Roman"/>
                      <w:sz w:val="24"/>
                      <w:szCs w:val="24"/>
                    </w:rPr>
                    <w:t xml:space="preserve">  </w:t>
                  </w:r>
                </w:p>
                <w:p w:rsidR="00525109" w:rsidRDefault="00525109" w:rsidP="000D3B26">
                  <w:pPr>
                    <w:pStyle w:val="Odstavecseseznamem"/>
                    <w:numPr>
                      <w:ilvl w:val="0"/>
                      <w:numId w:val="22"/>
                    </w:numPr>
                    <w:spacing w:after="0" w:line="264" w:lineRule="auto"/>
                    <w:jc w:val="both"/>
                    <w:rPr>
                      <w:rFonts w:ascii="Times New Roman" w:hAnsi="Times New Roman"/>
                      <w:sz w:val="24"/>
                      <w:szCs w:val="24"/>
                    </w:rPr>
                  </w:pPr>
                  <w:r>
                    <w:rPr>
                      <w:rFonts w:ascii="Times New Roman" w:hAnsi="Times New Roman"/>
                      <w:sz w:val="24"/>
                      <w:szCs w:val="24"/>
                    </w:rPr>
                    <w:t>administratívny pracovník</w:t>
                  </w:r>
                  <w:r w:rsidRPr="007B7695">
                    <w:rPr>
                      <w:rFonts w:ascii="Times New Roman" w:hAnsi="Times New Roman"/>
                      <w:sz w:val="24"/>
                      <w:szCs w:val="24"/>
                    </w:rPr>
                    <w:t>,</w:t>
                  </w:r>
                </w:p>
                <w:p w:rsidR="00525109" w:rsidRPr="006B1EEC" w:rsidRDefault="00525109" w:rsidP="000D3B26">
                  <w:pPr>
                    <w:pStyle w:val="Odstavecseseznamem"/>
                    <w:numPr>
                      <w:ilvl w:val="0"/>
                      <w:numId w:val="22"/>
                    </w:numPr>
                    <w:spacing w:after="0" w:line="264" w:lineRule="auto"/>
                    <w:jc w:val="both"/>
                    <w:rPr>
                      <w:rFonts w:ascii="Times New Roman" w:hAnsi="Times New Roman"/>
                      <w:sz w:val="24"/>
                      <w:szCs w:val="24"/>
                    </w:rPr>
                  </w:pPr>
                  <w:r w:rsidRPr="006B1EEC">
                    <w:rPr>
                      <w:rFonts w:ascii="Times New Roman" w:hAnsi="Times New Roman"/>
                      <w:sz w:val="24"/>
                      <w:szCs w:val="24"/>
                    </w:rPr>
                    <w:t xml:space="preserve">školník, </w:t>
                  </w:r>
                </w:p>
                <w:p w:rsidR="00525109" w:rsidRPr="007B7695" w:rsidRDefault="00525109" w:rsidP="000D3B26">
                  <w:pPr>
                    <w:pStyle w:val="Odstavecseseznamem"/>
                    <w:numPr>
                      <w:ilvl w:val="0"/>
                      <w:numId w:val="22"/>
                    </w:numPr>
                    <w:spacing w:after="0" w:line="264" w:lineRule="auto"/>
                    <w:jc w:val="both"/>
                    <w:rPr>
                      <w:rFonts w:ascii="Times New Roman" w:hAnsi="Times New Roman"/>
                      <w:sz w:val="24"/>
                      <w:szCs w:val="24"/>
                    </w:rPr>
                  </w:pPr>
                  <w:r>
                    <w:rPr>
                      <w:rFonts w:ascii="Times New Roman" w:hAnsi="Times New Roman"/>
                      <w:sz w:val="24"/>
                      <w:szCs w:val="24"/>
                    </w:rPr>
                    <w:t>upratovačky,</w:t>
                  </w:r>
                </w:p>
                <w:p w:rsidR="00525109" w:rsidRPr="007B7695" w:rsidRDefault="00525109" w:rsidP="000D3B26">
                  <w:pPr>
                    <w:pStyle w:val="Odstavecseseznamem"/>
                    <w:numPr>
                      <w:ilvl w:val="0"/>
                      <w:numId w:val="22"/>
                    </w:numPr>
                    <w:spacing w:after="0" w:line="264" w:lineRule="auto"/>
                    <w:jc w:val="both"/>
                    <w:rPr>
                      <w:rFonts w:ascii="Times New Roman" w:hAnsi="Times New Roman"/>
                      <w:sz w:val="24"/>
                      <w:szCs w:val="24"/>
                    </w:rPr>
                  </w:pPr>
                  <w:r>
                    <w:rPr>
                      <w:rFonts w:ascii="Times New Roman" w:hAnsi="Times New Roman"/>
                      <w:sz w:val="24"/>
                      <w:szCs w:val="24"/>
                    </w:rPr>
                    <w:t xml:space="preserve">vedúca školskej jedálne, </w:t>
                  </w:r>
                  <w:r w:rsidRPr="007B7695">
                    <w:rPr>
                      <w:rFonts w:ascii="Times New Roman" w:hAnsi="Times New Roman"/>
                      <w:sz w:val="24"/>
                      <w:szCs w:val="24"/>
                    </w:rPr>
                    <w:t xml:space="preserve"> </w:t>
                  </w:r>
                </w:p>
                <w:p w:rsidR="00525109" w:rsidRPr="007B7695" w:rsidRDefault="00525109" w:rsidP="000D3B26">
                  <w:pPr>
                    <w:pStyle w:val="Odstavecseseznamem"/>
                    <w:numPr>
                      <w:ilvl w:val="0"/>
                      <w:numId w:val="22"/>
                    </w:numPr>
                    <w:spacing w:after="0" w:line="264" w:lineRule="auto"/>
                    <w:jc w:val="both"/>
                    <w:rPr>
                      <w:rFonts w:ascii="Times New Roman" w:hAnsi="Times New Roman"/>
                      <w:sz w:val="24"/>
                      <w:szCs w:val="24"/>
                    </w:rPr>
                  </w:pPr>
                  <w:r>
                    <w:rPr>
                      <w:rFonts w:ascii="Times New Roman" w:hAnsi="Times New Roman"/>
                      <w:sz w:val="24"/>
                      <w:szCs w:val="24"/>
                    </w:rPr>
                    <w:t>kuchárka školskej jedálne</w:t>
                  </w:r>
                </w:p>
                <w:p w:rsidR="00525109" w:rsidRPr="007B7695" w:rsidRDefault="00525109" w:rsidP="000D3B26">
                  <w:pPr>
                    <w:pStyle w:val="Odstavecseseznamem"/>
                    <w:numPr>
                      <w:ilvl w:val="0"/>
                      <w:numId w:val="22"/>
                    </w:numPr>
                    <w:spacing w:after="0" w:line="264" w:lineRule="auto"/>
                    <w:jc w:val="both"/>
                    <w:rPr>
                      <w:rFonts w:ascii="Times New Roman" w:hAnsi="Times New Roman"/>
                      <w:sz w:val="24"/>
                      <w:szCs w:val="24"/>
                    </w:rPr>
                  </w:pPr>
                  <w:r>
                    <w:rPr>
                      <w:rFonts w:ascii="Times New Roman" w:hAnsi="Times New Roman"/>
                      <w:sz w:val="24"/>
                      <w:szCs w:val="24"/>
                    </w:rPr>
                    <w:t>zaučená kuchárka</w:t>
                  </w:r>
                  <w:r w:rsidRPr="007B7695">
                    <w:rPr>
                      <w:rFonts w:ascii="Times New Roman" w:hAnsi="Times New Roman"/>
                      <w:sz w:val="24"/>
                      <w:szCs w:val="24"/>
                    </w:rPr>
                    <w:t xml:space="preserve"> v</w:t>
                  </w:r>
                  <w:r>
                    <w:rPr>
                      <w:rFonts w:ascii="Times New Roman" w:hAnsi="Times New Roman"/>
                      <w:sz w:val="24"/>
                      <w:szCs w:val="24"/>
                    </w:rPr>
                    <w:t xml:space="preserve"> školskej jedálni </w:t>
                  </w:r>
                </w:p>
                <w:p w:rsidR="00525109" w:rsidRPr="00D5630D" w:rsidRDefault="00525109" w:rsidP="00AF575C">
                  <w:pPr>
                    <w:spacing w:after="0" w:line="264" w:lineRule="auto"/>
                    <w:jc w:val="both"/>
                    <w:rPr>
                      <w:rFonts w:ascii="Times New Roman" w:hAnsi="Times New Roman"/>
                      <w:sz w:val="24"/>
                      <w:szCs w:val="24"/>
                    </w:rPr>
                  </w:pPr>
                </w:p>
                <w:p w:rsidR="00525109" w:rsidRPr="00D5630D" w:rsidRDefault="00525109" w:rsidP="00AF575C">
                  <w:pPr>
                    <w:pStyle w:val="Odstavecseseznamem"/>
                    <w:spacing w:after="0" w:line="264" w:lineRule="auto"/>
                    <w:jc w:val="both"/>
                    <w:rPr>
                      <w:rFonts w:ascii="Times New Roman" w:hAnsi="Times New Roman"/>
                      <w:sz w:val="24"/>
                      <w:szCs w:val="24"/>
                    </w:rPr>
                  </w:pPr>
                </w:p>
                <w:p w:rsidR="00525109" w:rsidRDefault="00525109" w:rsidP="00AF575C"/>
              </w:txbxContent>
            </v:textbox>
          </v:roundrect>
        </w:pic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w: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AF575C">
      <w:pPr>
        <w:spacing w:after="0" w:line="288" w:lineRule="auto"/>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Čl. 6</w:t>
      </w: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Zamestnanci školy – práva, povinnosti, zodpovednosť</w:t>
      </w:r>
    </w:p>
    <w:p w:rsidR="00AF575C" w:rsidRPr="00AF575C" w:rsidRDefault="00AF575C"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jc w:val="both"/>
        <w:outlineLvl w:val="0"/>
        <w:rPr>
          <w:rFonts w:ascii="Times New Roman" w:eastAsia="Times New Roman" w:hAnsi="Times New Roman" w:cs="Times New Roman"/>
          <w:b/>
          <w:bCs/>
          <w:i/>
          <w:sz w:val="24"/>
          <w:szCs w:val="24"/>
          <w:u w:val="single"/>
          <w:lang w:eastAsia="sk-SK"/>
        </w:rPr>
      </w:pPr>
      <w:r w:rsidRPr="00AF575C">
        <w:rPr>
          <w:rFonts w:ascii="Times New Roman" w:eastAsia="Times New Roman" w:hAnsi="Times New Roman" w:cs="Times New Roman"/>
          <w:b/>
          <w:bCs/>
          <w:i/>
          <w:sz w:val="24"/>
          <w:szCs w:val="24"/>
          <w:u w:val="single"/>
          <w:lang w:eastAsia="sk-SK"/>
        </w:rPr>
        <w:t xml:space="preserve">A. Povinnosti zamestnancov  podľa § 81 Zákonníka práce:  </w:t>
      </w:r>
    </w:p>
    <w:p w:rsidR="00AF575C" w:rsidRPr="00AF575C" w:rsidRDefault="00AF575C" w:rsidP="00AF575C">
      <w:pPr>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1. pracovať zodpovedne a riadne, plniť pokyny nadriadených vydané v súlade s právnymi predpismi; nadriadeným je aj predstavený podľa osobitného predpisu,</w:t>
      </w:r>
    </w:p>
    <w:p w:rsidR="00AF575C" w:rsidRPr="00AF575C" w:rsidRDefault="00AF575C" w:rsidP="00AF575C">
      <w:pPr>
        <w:tabs>
          <w:tab w:val="left" w:pos="284"/>
        </w:tabs>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lastRenderedPageBreak/>
        <w:t>2. byť na pracovisku na začiatku pracovného času, využívať pracovný čas na prácu a   odchádzať z neho až po skončení pracovného času,</w:t>
      </w:r>
    </w:p>
    <w:p w:rsidR="00AF575C" w:rsidRPr="00AF575C" w:rsidRDefault="00AF575C" w:rsidP="00AF575C">
      <w:pPr>
        <w:tabs>
          <w:tab w:val="left" w:pos="284"/>
        </w:tabs>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3. dodržiavať právne predpisy a ostatné predpisy vzťahujúce sa na prácu ním vykonávanú, ak bol s nimi riadne oboznámený,</w:t>
      </w:r>
    </w:p>
    <w:p w:rsidR="00AF575C" w:rsidRPr="00AF575C" w:rsidRDefault="00AF575C" w:rsidP="00AF575C">
      <w:pPr>
        <w:tabs>
          <w:tab w:val="left" w:pos="284"/>
        </w:tabs>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4. v období, v ktorom má podľa osobitného predpisu nárok na náhradu príjmu pri dočasnej pracovnej neschopnosti, dodržiavať liečebný režim určený ošetrujúcim lekárom,</w:t>
      </w:r>
    </w:p>
    <w:p w:rsidR="00AF575C" w:rsidRPr="00AF575C" w:rsidRDefault="00AF575C" w:rsidP="00AF575C">
      <w:pPr>
        <w:tabs>
          <w:tab w:val="left" w:pos="284"/>
        </w:tabs>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5. hospodáriť riadne s prostriedkami, ktoré mu zveril zamestnávateľ, a chrániť jeho majetok pred poškodením, stratou, zničením a zneužitím a nekonať v rozpore s oprávnenými záujmami zamestnávateľa,</w:t>
      </w:r>
    </w:p>
    <w:p w:rsidR="00AF575C" w:rsidRPr="00AF575C" w:rsidRDefault="00AF575C" w:rsidP="00AF575C">
      <w:pPr>
        <w:tabs>
          <w:tab w:val="left" w:pos="284"/>
        </w:tabs>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6. zachovávať mlčanlivosť o skutočnostiach, o ktorých sa dozvedel pri výkone zamestnania a ktoré v záujme zamestnávateľa nemožno oznamovať iným osobám.</w:t>
      </w:r>
    </w:p>
    <w:p w:rsidR="00AF575C" w:rsidRPr="00AF575C" w:rsidRDefault="00AF575C" w:rsidP="00AF575C">
      <w:pPr>
        <w:tabs>
          <w:tab w:val="left" w:pos="708"/>
        </w:tabs>
        <w:spacing w:after="0" w:line="288" w:lineRule="auto"/>
        <w:jc w:val="both"/>
        <w:rPr>
          <w:rFonts w:ascii="Times New Roman" w:eastAsia="Times New Roman" w:hAnsi="Times New Roman" w:cs="Times New Roman"/>
          <w:sz w:val="24"/>
          <w:szCs w:val="24"/>
          <w:lang w:eastAsia="sk-SK"/>
        </w:rPr>
      </w:pPr>
    </w:p>
    <w:p w:rsidR="00AF575C" w:rsidRPr="00AF575C" w:rsidRDefault="00AF575C" w:rsidP="00AF575C">
      <w:pPr>
        <w:tabs>
          <w:tab w:val="left" w:pos="708"/>
        </w:tabs>
        <w:spacing w:after="0" w:line="288" w:lineRule="auto"/>
        <w:jc w:val="both"/>
        <w:rPr>
          <w:rFonts w:ascii="Times New Roman" w:eastAsia="Times New Roman" w:hAnsi="Times New Roman" w:cs="Times New Roman"/>
          <w:b/>
          <w:bCs/>
          <w:i/>
          <w:sz w:val="24"/>
          <w:szCs w:val="24"/>
          <w:u w:val="single"/>
          <w:lang w:eastAsia="sk-SK"/>
        </w:rPr>
      </w:pPr>
      <w:r w:rsidRPr="00AF575C">
        <w:rPr>
          <w:rFonts w:ascii="Times New Roman" w:eastAsia="Times New Roman" w:hAnsi="Times New Roman" w:cs="Times New Roman"/>
          <w:b/>
          <w:bCs/>
          <w:i/>
          <w:sz w:val="24"/>
          <w:szCs w:val="24"/>
          <w:lang w:eastAsia="sk-SK"/>
        </w:rPr>
        <w:t xml:space="preserve">B. Okrem povinností uvedených v bode A je zamestnanec pri výkone práce vo verejnom záujme povinný konať v súlade s verejným záujmom a plniť všetky </w:t>
      </w:r>
      <w:r w:rsidRPr="00AF575C">
        <w:rPr>
          <w:rFonts w:ascii="Times New Roman" w:eastAsia="Times New Roman" w:hAnsi="Times New Roman" w:cs="Times New Roman"/>
          <w:b/>
          <w:bCs/>
          <w:i/>
          <w:sz w:val="24"/>
          <w:szCs w:val="24"/>
          <w:u w:val="single"/>
          <w:lang w:eastAsia="sk-SK"/>
        </w:rPr>
        <w:t>povinnosti ustanovené v § 8 ods. 1) zákona č. 552/2003 Z. z.</w:t>
      </w:r>
    </w:p>
    <w:p w:rsidR="00AF575C" w:rsidRPr="00AF575C" w:rsidRDefault="00AF575C" w:rsidP="00AF575C">
      <w:pPr>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1. dodržiavať Ústavu Slovenskej republiky, ústavné zákony, zákony, ostatné všeobecne záväzné právne predpisy a vnútorné predpisy a uplatňovať ich podľa svojho najlepšieho vedomia a svedomia, rešpektovať a chrániť ľudskú dôstojnosť a ľudské práva,</w:t>
      </w:r>
    </w:p>
    <w:p w:rsidR="00AF575C" w:rsidRPr="00AF575C" w:rsidRDefault="00AF575C" w:rsidP="00AF575C">
      <w:pPr>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2. konať a rozhodovať nestranne a zdržať sa pri výkone práce vo verejnom záujme všetkého, čo by mohlo ohroziť dôveru v nestrannosť a objektívnosť konania a rozhodovania,</w:t>
      </w:r>
    </w:p>
    <w:p w:rsidR="00AF575C" w:rsidRPr="00AF575C" w:rsidRDefault="00AF575C" w:rsidP="00AF575C">
      <w:pPr>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3. zachovávať mlčanlivosť o skutočnostiach, o ktorých sa dozvedel pri výkone práce vo verejnom záujme a ktoré v záujme zamestnávateľa nemožno oznamovať iným osobám, a to aj po skončení pracovného pomeru; to neplatí, ak ho tejto povinnosti zbavil štatutárny orgán alebo ním poverený vedúci zamestnanec, ak osobitný predpis  neustanovuje inak,</w:t>
      </w:r>
    </w:p>
    <w:p w:rsidR="00AF575C" w:rsidRPr="00AF575C" w:rsidRDefault="00AF575C" w:rsidP="00AF575C">
      <w:pPr>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4. zdržať sa konania, ktoré by mohlo viesť k rozporu záujmov,</w:t>
      </w:r>
    </w:p>
    <w:p w:rsidR="00AF575C" w:rsidRPr="00AF575C" w:rsidRDefault="00AF575C" w:rsidP="00AF575C">
      <w:pPr>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5. nezneužívať informácie nadobudnuté v súvislosti a pri vykonávaní zamestnania vo vlastný prospech alebo v prospech blízkych osôb alebo iných fyzických osôb alebo právnických osôb; táto povinnosť platí aj po skončení pracovného pomeru,</w:t>
      </w:r>
    </w:p>
    <w:p w:rsidR="00AF575C" w:rsidRPr="00AF575C" w:rsidRDefault="00AF575C" w:rsidP="00AF575C">
      <w:pPr>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6. zdržať sa konania, z ktorého vyplývajú neoprávnené prísľuby alebo záväzky zaväzujúce zamestnávateľa,</w:t>
      </w:r>
    </w:p>
    <w:p w:rsidR="00AF575C" w:rsidRPr="00AF575C" w:rsidRDefault="00AF575C" w:rsidP="00AF575C">
      <w:pPr>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7. zabezpečiť hospodárne a účelné spravovanie a využívanie finančných zdrojov a zariadení, ktoré boli zamestnancovi zverené,</w:t>
      </w:r>
    </w:p>
    <w:p w:rsidR="00AF575C" w:rsidRPr="00AF575C" w:rsidRDefault="00AF575C" w:rsidP="00AF575C">
      <w:pPr>
        <w:spacing w:after="0" w:line="288" w:lineRule="auto"/>
        <w:ind w:left="284" w:hanging="284"/>
        <w:jc w:val="both"/>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8. oznámiť nadriadenému vedúcemu zamestnancovi, prípadne orgánu činnému v trestnom konaní stratu alebo poškodenie majetku vo vlastníctve alebo v správe zamestnávateľa,</w:t>
      </w:r>
    </w:p>
    <w:p w:rsidR="00AF575C" w:rsidRDefault="00AF575C" w:rsidP="008E1092">
      <w:pPr>
        <w:spacing w:after="0" w:line="288" w:lineRule="auto"/>
        <w:ind w:left="284" w:hanging="284"/>
        <w:rPr>
          <w:rFonts w:ascii="Times New Roman" w:eastAsia="Times New Roman" w:hAnsi="Times New Roman" w:cs="Times New Roman"/>
          <w:sz w:val="24"/>
          <w:szCs w:val="24"/>
          <w:lang w:eastAsia="sk-SK"/>
        </w:rPr>
      </w:pPr>
      <w:r w:rsidRPr="00AF575C">
        <w:rPr>
          <w:rFonts w:ascii="Times New Roman" w:eastAsia="Times New Roman" w:hAnsi="Times New Roman" w:cs="Times New Roman"/>
          <w:sz w:val="24"/>
          <w:szCs w:val="24"/>
          <w:lang w:eastAsia="sk-SK"/>
        </w:rPr>
        <w:t>9. oznámiť zamestnávateľovi, že bol právoplatne odsúdený za úmyselný trestný čin alebo že bol pozbavený spôsobilosti na právne úkony, alebo že jeho spôsobilosť na právne úkony bola obmedzená.</w:t>
      </w:r>
    </w:p>
    <w:p w:rsidR="008E1092" w:rsidRPr="0034513B" w:rsidRDefault="008E1092" w:rsidP="008E1092">
      <w:pPr>
        <w:numPr>
          <w:ilvl w:val="0"/>
          <w:numId w:val="53"/>
        </w:numPr>
        <w:spacing w:after="0" w:line="288" w:lineRule="auto"/>
        <w:ind w:left="426" w:hanging="426"/>
        <w:rPr>
          <w:rFonts w:ascii="Times New Roman" w:eastAsia="Calibri" w:hAnsi="Times New Roman" w:cs="Times New Roman"/>
          <w:b/>
          <w:sz w:val="24"/>
          <w:szCs w:val="24"/>
        </w:rPr>
      </w:pPr>
      <w:r w:rsidRPr="0034513B">
        <w:rPr>
          <w:rFonts w:ascii="Times New Roman" w:eastAsia="Calibri" w:hAnsi="Times New Roman" w:cs="Times New Roman"/>
          <w:b/>
          <w:sz w:val="24"/>
          <w:szCs w:val="24"/>
        </w:rPr>
        <w:t xml:space="preserve">Zodpovedná osoba </w:t>
      </w:r>
    </w:p>
    <w:p w:rsidR="008E1092" w:rsidRPr="0034513B" w:rsidRDefault="008E1092" w:rsidP="008E1092">
      <w:pPr>
        <w:numPr>
          <w:ilvl w:val="3"/>
          <w:numId w:val="24"/>
        </w:numPr>
        <w:spacing w:after="0" w:line="264" w:lineRule="auto"/>
        <w:ind w:left="284" w:hanging="284"/>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Riaditeľ školy určuje zodpovednú osobu v zmysle § 44 až 46 zákona NR SR č. 18/2018 Z. z. o ochrane osobných údajov. </w:t>
      </w:r>
    </w:p>
    <w:p w:rsidR="008E1092" w:rsidRPr="0034513B" w:rsidRDefault="008E1092" w:rsidP="008E1092">
      <w:pPr>
        <w:numPr>
          <w:ilvl w:val="3"/>
          <w:numId w:val="24"/>
        </w:numPr>
        <w:spacing w:after="0" w:line="264" w:lineRule="auto"/>
        <w:ind w:left="284" w:hanging="284"/>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Zodpovedná osoba </w:t>
      </w:r>
    </w:p>
    <w:p w:rsidR="008E1092" w:rsidRPr="0034513B" w:rsidRDefault="008E1092" w:rsidP="008E1092">
      <w:pPr>
        <w:numPr>
          <w:ilvl w:val="0"/>
          <w:numId w:val="54"/>
        </w:numPr>
        <w:spacing w:after="0" w:line="264" w:lineRule="auto"/>
        <w:ind w:left="709" w:hanging="283"/>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poskytuje informácie a poradenstvo prevádzkovateľovi alebo sprostredkovateľovi a zamestnancom, ktorí vykonávajú spracúvanie osobných údajov, o ich povinnostiach podľa zákona NR SR č. 18/2018 Z. z., osobitných predpisov alebo medzinárodných zmlúv, ktorými je Slovenská republika viazaná, týkajúcich sa ochrany osobných údajov,</w:t>
      </w:r>
    </w:p>
    <w:p w:rsidR="008E1092" w:rsidRPr="0034513B" w:rsidRDefault="008E1092" w:rsidP="008E1092">
      <w:pPr>
        <w:numPr>
          <w:ilvl w:val="0"/>
          <w:numId w:val="54"/>
        </w:numPr>
        <w:spacing w:after="0" w:line="264" w:lineRule="auto"/>
        <w:ind w:left="709" w:hanging="283"/>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lastRenderedPageBreak/>
        <w:t>monitoruje súlad so zákonom NR SR č. 18/2018 Z. z., osobitnými predpismi alebo medzinárodnými zmluvami, ktorými je Slovenská republika viazaná, týkajúcimi sa ochrany osobných údajov a s pravidlami prevádzkovateľa  súvisiacimi s ochranou osobných údajov vrátane rozdelenia povinností, zvyšovania povedomia a odbornej prípravy osôb, ktoré sú zapojené do spracovateľských operácií a súvisiacich auditov ochrany osobných údajov,</w:t>
      </w:r>
    </w:p>
    <w:p w:rsidR="008E1092" w:rsidRPr="0034513B" w:rsidRDefault="008E1092" w:rsidP="008E1092">
      <w:pPr>
        <w:numPr>
          <w:ilvl w:val="0"/>
          <w:numId w:val="54"/>
        </w:numPr>
        <w:spacing w:after="0" w:line="264" w:lineRule="auto"/>
        <w:ind w:left="709" w:hanging="283"/>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poskytuje na požiadanie poradenstvo, ak ide o posúdenie vplyvu na ochranu osobných údajov a monitorovanie jeho vykonávania podľa § 42 zákona NR SR č. 18/2018 Z. z,</w:t>
      </w:r>
    </w:p>
    <w:p w:rsidR="008E1092" w:rsidRPr="0034513B" w:rsidRDefault="008E1092" w:rsidP="008E1092">
      <w:pPr>
        <w:numPr>
          <w:ilvl w:val="0"/>
          <w:numId w:val="54"/>
        </w:numPr>
        <w:spacing w:after="0" w:line="264" w:lineRule="auto"/>
        <w:ind w:left="709" w:hanging="283"/>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spolupracuje s úradom pri plnení svojich úloh,</w:t>
      </w:r>
    </w:p>
    <w:p w:rsidR="008E1092" w:rsidRPr="0034513B" w:rsidRDefault="008E1092" w:rsidP="008E1092">
      <w:pPr>
        <w:numPr>
          <w:ilvl w:val="0"/>
          <w:numId w:val="54"/>
        </w:numPr>
        <w:spacing w:after="0" w:line="264" w:lineRule="auto"/>
        <w:ind w:left="709" w:hanging="283"/>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 xml:space="preserve">plní úlohy kontaktného miesta pre úrad v súvislosti s otázkami týkajúcimi sa spracúvania osobných údajov. </w:t>
      </w:r>
    </w:p>
    <w:p w:rsidR="00AF575C" w:rsidRPr="0034513B" w:rsidRDefault="008E1092" w:rsidP="0034513B">
      <w:pPr>
        <w:numPr>
          <w:ilvl w:val="0"/>
          <w:numId w:val="54"/>
        </w:numPr>
        <w:spacing w:after="0" w:line="264" w:lineRule="auto"/>
        <w:ind w:left="709" w:hanging="283"/>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pri výkone svojich úloh náležite zohľadňuje riziko spojené so spracovateľskými operáciami, pričom berie do úvahy povahu, rozsah, kontext a účel spracúvania osobných údajov.</w:t>
      </w:r>
    </w:p>
    <w:p w:rsidR="00AF575C" w:rsidRPr="00AF575C" w:rsidRDefault="00AF575C" w:rsidP="00AF575C">
      <w:pPr>
        <w:spacing w:after="0" w:line="288" w:lineRule="auto"/>
        <w:jc w:val="center"/>
        <w:outlineLvl w:val="0"/>
        <w:rPr>
          <w:rFonts w:ascii="Times New Roman" w:eastAsia="Calibri" w:hAnsi="Times New Roman" w:cs="Times New Roman"/>
          <w:b/>
          <w:sz w:val="24"/>
          <w:szCs w:val="24"/>
        </w:rPr>
      </w:pPr>
    </w:p>
    <w:p w:rsidR="00AF575C" w:rsidRPr="00AF575C" w:rsidRDefault="00AF575C" w:rsidP="00AF575C">
      <w:pPr>
        <w:spacing w:after="0" w:line="288" w:lineRule="auto"/>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Čl. 6</w:t>
      </w:r>
    </w:p>
    <w:p w:rsidR="00AF575C" w:rsidRPr="00AF575C" w:rsidRDefault="00AF575C" w:rsidP="00AF575C">
      <w:pPr>
        <w:jc w:val="center"/>
        <w:rPr>
          <w:rFonts w:ascii="Times New Roman" w:eastAsia="Calibri" w:hAnsi="Times New Roman" w:cs="Times New Roman"/>
          <w:b/>
          <w:sz w:val="24"/>
          <w:szCs w:val="24"/>
        </w:rPr>
      </w:pPr>
      <w:r w:rsidRPr="00AF575C">
        <w:rPr>
          <w:rFonts w:ascii="Times New Roman" w:eastAsia="Calibri" w:hAnsi="Times New Roman" w:cs="Times New Roman"/>
          <w:b/>
          <w:sz w:val="24"/>
          <w:szCs w:val="24"/>
        </w:rPr>
        <w:t>Orgán školskej samosprávy a jeho pôsobnosť</w:t>
      </w:r>
    </w:p>
    <w:p w:rsidR="00AF575C" w:rsidRPr="00AF575C" w:rsidRDefault="00AF575C" w:rsidP="00AF575C">
      <w:pPr>
        <w:jc w:val="center"/>
        <w:rPr>
          <w:rFonts w:ascii="Times New Roman" w:eastAsia="Calibri" w:hAnsi="Times New Roman" w:cs="Times New Roman"/>
          <w:b/>
          <w:sz w:val="24"/>
          <w:szCs w:val="24"/>
        </w:rPr>
      </w:pPr>
      <w:r w:rsidRPr="00AF575C">
        <w:rPr>
          <w:rFonts w:ascii="Times New Roman" w:eastAsia="Calibri" w:hAnsi="Times New Roman" w:cs="Times New Roman"/>
          <w:b/>
          <w:sz w:val="24"/>
          <w:szCs w:val="24"/>
        </w:rPr>
        <w:t>Rada školy</w:t>
      </w:r>
    </w:p>
    <w:p w:rsidR="00AF575C" w:rsidRPr="00AF575C" w:rsidRDefault="00AF575C" w:rsidP="000D3B26">
      <w:pPr>
        <w:numPr>
          <w:ilvl w:val="0"/>
          <w:numId w:val="3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Rada školy je iniciatívny a poradný samosprávny orgán podľa zákona č. 596/2003  o štátnej správe v školstve  a školskej samospráve, ktorý vyjadruje a presadzuje verejné záujmy a záujmy žiakov, rodičov, pedagogických zamestnancov a ostatných zamestnancov školy v oblasti výchovy a vzdelávania. Plní funkciu verejnej kontroly, posudzuje a vyjadruje sa k činnosti školy.</w:t>
      </w:r>
    </w:p>
    <w:p w:rsidR="00AF575C" w:rsidRPr="00AF575C" w:rsidRDefault="00AF575C" w:rsidP="00AF575C">
      <w:pPr>
        <w:spacing w:after="0" w:line="288" w:lineRule="auto"/>
        <w:ind w:left="360"/>
        <w:jc w:val="both"/>
        <w:rPr>
          <w:rFonts w:ascii="Times New Roman" w:eastAsia="Calibri" w:hAnsi="Times New Roman" w:cs="Times New Roman"/>
          <w:sz w:val="24"/>
          <w:szCs w:val="24"/>
        </w:rPr>
      </w:pPr>
    </w:p>
    <w:p w:rsidR="00AF575C" w:rsidRPr="00AF575C" w:rsidRDefault="00AF575C" w:rsidP="000D3B26">
      <w:pPr>
        <w:numPr>
          <w:ilvl w:val="0"/>
          <w:numId w:val="3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Rada školy:</w:t>
      </w:r>
    </w:p>
    <w:p w:rsidR="00AF575C" w:rsidRPr="00AF575C" w:rsidRDefault="00AF575C" w:rsidP="000D3B26">
      <w:pPr>
        <w:numPr>
          <w:ilvl w:val="1"/>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uskutočňuje výberové konanie na vymenovanie riaditeľa školy podľa osobitného predpisu,</w:t>
      </w:r>
    </w:p>
    <w:p w:rsidR="00AF575C" w:rsidRPr="00AF575C" w:rsidRDefault="00AF575C" w:rsidP="000D3B26">
      <w:pPr>
        <w:numPr>
          <w:ilvl w:val="1"/>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navrhuje na základe výberového konania kandidáta na vymenovanie do funkcie riaditeľa,</w:t>
      </w:r>
    </w:p>
    <w:p w:rsidR="00AF575C" w:rsidRPr="00AF575C" w:rsidRDefault="00AF575C" w:rsidP="000D3B26">
      <w:pPr>
        <w:numPr>
          <w:ilvl w:val="1"/>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predkladá návrh na odvolanie riaditeľa alebo sa vyjadruje k návrhu na odvolanie riaditeľa; návrh na odvolanie riaditeľa predkladá vždy s odôvodnením,</w:t>
      </w:r>
    </w:p>
    <w:p w:rsidR="00AF575C" w:rsidRPr="00AF575C" w:rsidRDefault="00AF575C" w:rsidP="000D3B26">
      <w:pPr>
        <w:numPr>
          <w:ilvl w:val="1"/>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vyjadruje sa ku koncepčným zámerom rozvoja školy, k návrhu na zrušenie školy a ku skutočnostiam podľa osobitného zákona.</w:t>
      </w:r>
    </w:p>
    <w:p w:rsidR="00AF575C" w:rsidRPr="00AF575C" w:rsidRDefault="00AF575C" w:rsidP="00AF575C">
      <w:pPr>
        <w:spacing w:after="0" w:line="288" w:lineRule="auto"/>
        <w:ind w:left="360"/>
        <w:jc w:val="both"/>
        <w:rPr>
          <w:rFonts w:ascii="Times New Roman" w:eastAsia="Calibri" w:hAnsi="Times New Roman" w:cs="Times New Roman"/>
          <w:sz w:val="24"/>
          <w:szCs w:val="24"/>
        </w:rPr>
      </w:pPr>
    </w:p>
    <w:p w:rsidR="00AF575C" w:rsidRPr="00AF575C" w:rsidRDefault="00AF575C" w:rsidP="000D3B26">
      <w:pPr>
        <w:numPr>
          <w:ilvl w:val="0"/>
          <w:numId w:val="3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Rada školy je schopná uznášať sa, ak je na jej zasadnutí prítomná nadpolovičná väčšina všetkých členov. Na platné uznesenie rady školy je potrebný nadpolovičný počet hlasov prítomných členov rady. Na platné uznesenie rady školy vo veci vymenovania, odvolania alebo potvrdenia riaditeľa vo funkcii je potrebný nadpolovičný počet hlasov všetkých členov rady. Zasadnutie rady školy je verejné, ak rada školy dvojtretinovou väčšinou hlasov všetkých členov nerozhodne inak.</w:t>
      </w:r>
    </w:p>
    <w:p w:rsidR="00AF575C" w:rsidRPr="00AF575C" w:rsidRDefault="00AF575C" w:rsidP="00AF575C">
      <w:pPr>
        <w:spacing w:after="0" w:line="288" w:lineRule="auto"/>
        <w:ind w:left="360"/>
        <w:jc w:val="both"/>
        <w:rPr>
          <w:rFonts w:ascii="Times New Roman" w:eastAsia="Calibri" w:hAnsi="Times New Roman" w:cs="Times New Roman"/>
          <w:sz w:val="24"/>
          <w:szCs w:val="24"/>
        </w:rPr>
      </w:pPr>
    </w:p>
    <w:p w:rsidR="00AF575C" w:rsidRPr="00AF575C" w:rsidRDefault="00AF575C" w:rsidP="000D3B26">
      <w:pPr>
        <w:numPr>
          <w:ilvl w:val="0"/>
          <w:numId w:val="3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Náklady na činnosť rady školy sa uhrádzajú z rozpočtu školy.</w:t>
      </w:r>
    </w:p>
    <w:p w:rsidR="00AF575C" w:rsidRPr="00AF575C" w:rsidRDefault="00AF575C" w:rsidP="00AF575C">
      <w:pPr>
        <w:spacing w:after="0" w:line="288" w:lineRule="auto"/>
        <w:ind w:left="360"/>
        <w:jc w:val="both"/>
        <w:rPr>
          <w:rFonts w:ascii="Times New Roman" w:eastAsia="Calibri" w:hAnsi="Times New Roman" w:cs="Times New Roman"/>
          <w:sz w:val="24"/>
          <w:szCs w:val="24"/>
        </w:rPr>
      </w:pPr>
    </w:p>
    <w:p w:rsidR="00AF575C" w:rsidRPr="00AF575C" w:rsidRDefault="00AF575C" w:rsidP="000D3B26">
      <w:pPr>
        <w:numPr>
          <w:ilvl w:val="0"/>
          <w:numId w:val="3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Rada školy sa skladá z </w:t>
      </w:r>
      <w:r w:rsidRPr="00AF575C">
        <w:rPr>
          <w:rFonts w:ascii="Times New Roman" w:eastAsia="Calibri" w:hAnsi="Times New Roman" w:cs="Times New Roman"/>
          <w:i/>
          <w:sz w:val="24"/>
          <w:szCs w:val="24"/>
        </w:rPr>
        <w:t>11 členov</w:t>
      </w:r>
      <w:r w:rsidRPr="00AF575C">
        <w:rPr>
          <w:rFonts w:ascii="Times New Roman" w:eastAsia="Calibri" w:hAnsi="Times New Roman" w:cs="Times New Roman"/>
          <w:sz w:val="24"/>
          <w:szCs w:val="24"/>
        </w:rPr>
        <w:t>. Za ustanovenie rady školy zodpovedá zriaďovateľ. Funkčné obdobie rady školy je štyri roky.</w:t>
      </w:r>
    </w:p>
    <w:p w:rsidR="00AF575C" w:rsidRPr="00AF575C" w:rsidRDefault="00AF575C" w:rsidP="00AF575C">
      <w:pPr>
        <w:spacing w:after="0" w:line="288" w:lineRule="auto"/>
        <w:ind w:left="360"/>
        <w:jc w:val="both"/>
        <w:rPr>
          <w:rFonts w:ascii="Times New Roman" w:eastAsia="Calibri" w:hAnsi="Times New Roman" w:cs="Times New Roman"/>
          <w:sz w:val="24"/>
          <w:szCs w:val="24"/>
        </w:rPr>
      </w:pPr>
    </w:p>
    <w:p w:rsidR="00AF575C" w:rsidRPr="00AF575C" w:rsidRDefault="00AF575C" w:rsidP="000D3B26">
      <w:pPr>
        <w:numPr>
          <w:ilvl w:val="0"/>
          <w:numId w:val="3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Členom rady školy je: </w:t>
      </w:r>
    </w:p>
    <w:p w:rsidR="00AF575C" w:rsidRPr="00AF575C" w:rsidRDefault="00AF575C" w:rsidP="000D3B26">
      <w:pPr>
        <w:numPr>
          <w:ilvl w:val="0"/>
          <w:numId w:val="35"/>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2 zvolený zástupca pedagogických zamestnancov materskej školy,</w:t>
      </w:r>
    </w:p>
    <w:p w:rsidR="00AF575C" w:rsidRPr="00AF575C" w:rsidRDefault="00AF575C" w:rsidP="000D3B26">
      <w:pPr>
        <w:numPr>
          <w:ilvl w:val="0"/>
          <w:numId w:val="35"/>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1 zvolený zástupca ostatných zamestnancov  školy,</w:t>
      </w:r>
    </w:p>
    <w:p w:rsidR="00AF575C" w:rsidRPr="00AF575C" w:rsidRDefault="00AF575C" w:rsidP="000D3B26">
      <w:pPr>
        <w:numPr>
          <w:ilvl w:val="0"/>
          <w:numId w:val="35"/>
        </w:numPr>
        <w:spacing w:after="0" w:line="288"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4 zvolený zástupcovia rodičov detí materskej školy,      </w:t>
      </w:r>
    </w:p>
    <w:p w:rsidR="00AF575C" w:rsidRPr="00AF575C" w:rsidRDefault="00AF575C" w:rsidP="000D3B26">
      <w:pPr>
        <w:numPr>
          <w:ilvl w:val="0"/>
          <w:numId w:val="35"/>
        </w:numPr>
        <w:spacing w:after="0" w:line="288"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4 delegovaní zástupcovia zriaďovateľa.</w:t>
      </w:r>
    </w:p>
    <w:p w:rsidR="00AF575C" w:rsidRPr="00AF575C" w:rsidRDefault="00AF575C" w:rsidP="00AF575C">
      <w:pPr>
        <w:spacing w:after="0" w:line="288" w:lineRule="auto"/>
        <w:ind w:left="1080"/>
        <w:jc w:val="both"/>
        <w:rPr>
          <w:rFonts w:ascii="Times New Roman" w:eastAsia="Calibri" w:hAnsi="Times New Roman" w:cs="Times New Roman"/>
          <w:sz w:val="24"/>
          <w:szCs w:val="24"/>
        </w:rPr>
      </w:pPr>
    </w:p>
    <w:p w:rsidR="00AF575C" w:rsidRPr="00AF575C" w:rsidRDefault="00AF575C" w:rsidP="000D3B26">
      <w:pPr>
        <w:numPr>
          <w:ilvl w:val="0"/>
          <w:numId w:val="3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Členstvo v školskej rade zaniká: </w:t>
      </w:r>
    </w:p>
    <w:p w:rsidR="00AF575C" w:rsidRPr="00AF575C" w:rsidRDefault="00AF575C" w:rsidP="000D3B26">
      <w:pPr>
        <w:numPr>
          <w:ilvl w:val="2"/>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uplynutím funkčného obdobia,</w:t>
      </w:r>
    </w:p>
    <w:p w:rsidR="00AF575C" w:rsidRPr="00AF575C" w:rsidRDefault="00AF575C" w:rsidP="000D3B26">
      <w:pPr>
        <w:numPr>
          <w:ilvl w:val="2"/>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vzdaním sa členstva,</w:t>
      </w:r>
    </w:p>
    <w:p w:rsidR="00AF575C" w:rsidRPr="00AF575C" w:rsidRDefault="00AF575C" w:rsidP="000D3B26">
      <w:pPr>
        <w:numPr>
          <w:ilvl w:val="2"/>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ak vzniknú dôvody na zánik členstva podľa osobitného predpisu,</w:t>
      </w:r>
    </w:p>
    <w:p w:rsidR="00AF575C" w:rsidRPr="00AF575C" w:rsidRDefault="00AF575C" w:rsidP="000D3B26">
      <w:pPr>
        <w:numPr>
          <w:ilvl w:val="2"/>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ak zástupca pedagogických zamestnancov alebo nepedagogických zamestnancov školy prestane byť zamestnancom školy,</w:t>
      </w:r>
    </w:p>
    <w:p w:rsidR="00AF575C" w:rsidRPr="00AF575C" w:rsidRDefault="00AF575C" w:rsidP="000D3B26">
      <w:pPr>
        <w:numPr>
          <w:ilvl w:val="2"/>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ak dieťa zvoleného zástupcu rodičov prestane byť žiakom školy,</w:t>
      </w:r>
    </w:p>
    <w:p w:rsidR="00AF575C" w:rsidRPr="00AF575C" w:rsidRDefault="00AF575C" w:rsidP="000D3B26">
      <w:pPr>
        <w:numPr>
          <w:ilvl w:val="2"/>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odvolaním zvoleného člena,</w:t>
      </w:r>
    </w:p>
    <w:p w:rsidR="00AF575C" w:rsidRPr="00AF575C" w:rsidRDefault="00AF575C" w:rsidP="000D3B26">
      <w:pPr>
        <w:numPr>
          <w:ilvl w:val="2"/>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odvolaním člena, ktorý je zástupcom obecného zastupiteľstva alebo iného subjektu, ktorý ho do rady školy delegoval,</w:t>
      </w:r>
    </w:p>
    <w:p w:rsidR="00AF575C" w:rsidRPr="00AF575C" w:rsidRDefault="00AF575C" w:rsidP="000D3B26">
      <w:pPr>
        <w:numPr>
          <w:ilvl w:val="2"/>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obmedzením alebo pozbavením člena spôsobilosti na právne úkony,</w:t>
      </w:r>
    </w:p>
    <w:p w:rsidR="00AF575C" w:rsidRPr="00AF575C" w:rsidRDefault="00AF575C" w:rsidP="000D3B26">
      <w:pPr>
        <w:numPr>
          <w:ilvl w:val="2"/>
          <w:numId w:val="34"/>
        </w:numPr>
        <w:tabs>
          <w:tab w:val="num" w:pos="720"/>
        </w:tabs>
        <w:spacing w:after="0" w:line="288" w:lineRule="auto"/>
        <w:ind w:left="720"/>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smrťou člena alebo jeho vyhlásením za mŕtveho.</w:t>
      </w:r>
    </w:p>
    <w:p w:rsidR="00AF575C" w:rsidRPr="00AF575C" w:rsidRDefault="00AF575C" w:rsidP="00AF575C">
      <w:pPr>
        <w:spacing w:after="0" w:line="288" w:lineRule="auto"/>
        <w:ind w:left="720"/>
        <w:jc w:val="both"/>
        <w:rPr>
          <w:rFonts w:ascii="Times New Roman" w:eastAsia="Calibri" w:hAnsi="Times New Roman" w:cs="Times New Roman"/>
          <w:sz w:val="24"/>
          <w:szCs w:val="24"/>
        </w:rPr>
      </w:pPr>
    </w:p>
    <w:p w:rsidR="00AF575C" w:rsidRPr="00AF575C" w:rsidRDefault="00AF575C" w:rsidP="000D3B26">
      <w:pPr>
        <w:numPr>
          <w:ilvl w:val="0"/>
          <w:numId w:val="34"/>
        </w:num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Členstvo v rade školy sa pozastavuje dňom doručenia prihlášky člena alebo jemu blízkej osoby do výberového konania na funkciu riaditeľa školy, pričom členstvo sa pozastavuje až do skončenia výberového konania.</w:t>
      </w:r>
    </w:p>
    <w:p w:rsidR="00AF575C" w:rsidRPr="00AF575C" w:rsidRDefault="00AF575C" w:rsidP="00AF575C">
      <w:pPr>
        <w:spacing w:after="0" w:line="288" w:lineRule="auto"/>
        <w:jc w:val="both"/>
        <w:rPr>
          <w:rFonts w:ascii="Times New Roman" w:eastAsia="Calibri" w:hAnsi="Times New Roman" w:cs="Times New Roman"/>
          <w:sz w:val="24"/>
          <w:szCs w:val="24"/>
        </w:rPr>
      </w:pPr>
    </w:p>
    <w:p w:rsidR="008E1092" w:rsidRPr="008E1092" w:rsidRDefault="008E1092" w:rsidP="008E1092">
      <w:pPr>
        <w:pStyle w:val="Odsekzoznamu"/>
        <w:numPr>
          <w:ilvl w:val="0"/>
          <w:numId w:val="34"/>
        </w:numPr>
        <w:rPr>
          <w:rFonts w:ascii="Times New Roman" w:hAnsi="Times New Roman"/>
          <w:sz w:val="24"/>
          <w:szCs w:val="24"/>
        </w:rPr>
      </w:pPr>
      <w:r w:rsidRPr="008E1092">
        <w:rPr>
          <w:rFonts w:ascii="Times New Roman" w:hAnsi="Times New Roman"/>
          <w:sz w:val="24"/>
          <w:szCs w:val="24"/>
        </w:rPr>
        <w:t>Členovia rady školy  zachovávajú mlčanlivosť v súlade s § 79 ods. 2 zákona o ochrane osobných údajov a to aj po zániku funkcie a pracovno-právneho vzťahu.  O povinnosti mlčanlivosti členov rady školy  poučí riaditeľka školy.</w:t>
      </w:r>
    </w:p>
    <w:p w:rsidR="00B97603" w:rsidRPr="00B97603" w:rsidRDefault="00B97603" w:rsidP="00B97603">
      <w:pPr>
        <w:pStyle w:val="Odsekzoznamu"/>
        <w:numPr>
          <w:ilvl w:val="0"/>
          <w:numId w:val="34"/>
        </w:numPr>
        <w:spacing w:after="0" w:line="288" w:lineRule="auto"/>
        <w:rPr>
          <w:rFonts w:ascii="Times New Roman" w:hAnsi="Times New Roman"/>
          <w:sz w:val="24"/>
          <w:szCs w:val="24"/>
        </w:rPr>
      </w:pPr>
      <w:r w:rsidRPr="00B97603">
        <w:rPr>
          <w:rFonts w:ascii="Times New Roman" w:hAnsi="Times New Roman"/>
          <w:sz w:val="24"/>
          <w:szCs w:val="24"/>
        </w:rPr>
        <w:t xml:space="preserve">Preukázateľné potvrdenie o  poučení  o povinnosti  mlčanlivosti podľa ustanovenia    </w:t>
      </w:r>
    </w:p>
    <w:p w:rsidR="00B97603" w:rsidRDefault="00B97603" w:rsidP="00B97603">
      <w:pPr>
        <w:spacing w:after="0" w:line="288" w:lineRule="auto"/>
        <w:ind w:left="360"/>
        <w:jc w:val="center"/>
        <w:rPr>
          <w:rFonts w:ascii="Times New Roman" w:eastAsia="Calibri" w:hAnsi="Times New Roman" w:cs="Times New Roman"/>
          <w:sz w:val="24"/>
          <w:szCs w:val="24"/>
        </w:rPr>
      </w:pPr>
      <w:r w:rsidRPr="00B97603">
        <w:rPr>
          <w:rFonts w:ascii="Times New Roman" w:eastAsia="Calibri" w:hAnsi="Times New Roman" w:cs="Times New Roman"/>
          <w:sz w:val="24"/>
          <w:szCs w:val="24"/>
        </w:rPr>
        <w:t>§ 79 ods. 2 zákona č. 18/2018 Z. z. o ochrane osobných údajov a o zmene a doplnení niektorých zákonov každoročne zabezpečí od každého čl</w:t>
      </w:r>
      <w:r>
        <w:rPr>
          <w:rFonts w:ascii="Times New Roman" w:eastAsia="Calibri" w:hAnsi="Times New Roman" w:cs="Times New Roman"/>
          <w:sz w:val="24"/>
          <w:szCs w:val="24"/>
        </w:rPr>
        <w:t>ena rady školy riaditeľka školy</w:t>
      </w:r>
    </w:p>
    <w:p w:rsidR="00B97603" w:rsidRPr="00B97603" w:rsidRDefault="00B97603" w:rsidP="00DA5A07">
      <w:pPr>
        <w:spacing w:after="0" w:line="288" w:lineRule="auto"/>
        <w:ind w:left="360"/>
        <w:rPr>
          <w:rFonts w:ascii="Times New Roman" w:eastAsia="Calibri" w:hAnsi="Times New Roman" w:cs="Times New Roman"/>
          <w:sz w:val="24"/>
          <w:szCs w:val="24"/>
        </w:rPr>
      </w:pPr>
      <w:r w:rsidRPr="00B97603">
        <w:rPr>
          <w:rFonts w:ascii="Times New Roman" w:eastAsia="Calibri" w:hAnsi="Times New Roman" w:cs="Times New Roman"/>
          <w:sz w:val="24"/>
          <w:szCs w:val="24"/>
        </w:rPr>
        <w:t xml:space="preserve">na prvom zasadnutí rady školy. </w:t>
      </w:r>
    </w:p>
    <w:p w:rsidR="00795DB4" w:rsidRDefault="00795DB4" w:rsidP="00E570C0">
      <w:pPr>
        <w:spacing w:after="0" w:line="288" w:lineRule="auto"/>
        <w:rPr>
          <w:rFonts w:ascii="Times New Roman" w:eastAsia="Calibri" w:hAnsi="Times New Roman" w:cs="Times New Roman"/>
          <w:b/>
          <w:sz w:val="24"/>
          <w:szCs w:val="24"/>
        </w:rPr>
      </w:pPr>
    </w:p>
    <w:p w:rsidR="00AF575C" w:rsidRPr="00AF575C" w:rsidRDefault="00AF575C" w:rsidP="00AF575C">
      <w:pPr>
        <w:spacing w:after="0" w:line="288" w:lineRule="auto"/>
        <w:ind w:left="360"/>
        <w:jc w:val="center"/>
        <w:rPr>
          <w:rFonts w:ascii="Times New Roman" w:eastAsia="Calibri" w:hAnsi="Times New Roman" w:cs="Times New Roman"/>
          <w:b/>
          <w:sz w:val="24"/>
          <w:szCs w:val="24"/>
        </w:rPr>
      </w:pPr>
      <w:r w:rsidRPr="00AF575C">
        <w:rPr>
          <w:rFonts w:ascii="Times New Roman" w:eastAsia="Calibri" w:hAnsi="Times New Roman" w:cs="Times New Roman"/>
          <w:b/>
          <w:sz w:val="24"/>
          <w:szCs w:val="24"/>
        </w:rPr>
        <w:t>Čl. 7</w:t>
      </w:r>
    </w:p>
    <w:p w:rsidR="00AF575C" w:rsidRPr="0034513B" w:rsidRDefault="00AF575C" w:rsidP="00AF575C">
      <w:pPr>
        <w:spacing w:after="0" w:line="288" w:lineRule="auto"/>
        <w:ind w:left="360"/>
        <w:jc w:val="center"/>
        <w:rPr>
          <w:rFonts w:ascii="Times New Roman" w:eastAsia="Calibri" w:hAnsi="Times New Roman" w:cs="Times New Roman"/>
          <w:b/>
          <w:sz w:val="24"/>
          <w:szCs w:val="24"/>
        </w:rPr>
      </w:pPr>
      <w:r w:rsidRPr="0034513B">
        <w:rPr>
          <w:rFonts w:ascii="Times New Roman" w:eastAsia="Calibri" w:hAnsi="Times New Roman" w:cs="Times New Roman"/>
          <w:b/>
          <w:sz w:val="24"/>
          <w:szCs w:val="24"/>
        </w:rPr>
        <w:t>Oprávnené osoby pre spracúvanie osobných údajov</w:t>
      </w:r>
    </w:p>
    <w:p w:rsidR="001F19E8" w:rsidRPr="0034513B" w:rsidRDefault="001F19E8" w:rsidP="00E570C0">
      <w:pPr>
        <w:spacing w:after="0" w:line="288" w:lineRule="auto"/>
        <w:rPr>
          <w:rFonts w:ascii="Times New Roman" w:eastAsia="Calibri" w:hAnsi="Times New Roman" w:cs="Times New Roman"/>
          <w:b/>
          <w:color w:val="FF0000"/>
          <w:sz w:val="24"/>
          <w:szCs w:val="24"/>
        </w:rPr>
      </w:pPr>
    </w:p>
    <w:p w:rsidR="001F19E8" w:rsidRPr="0034513B" w:rsidRDefault="001F19E8" w:rsidP="001F19E8">
      <w:pPr>
        <w:numPr>
          <w:ilvl w:val="0"/>
          <w:numId w:val="50"/>
        </w:numPr>
        <w:autoSpaceDE w:val="0"/>
        <w:autoSpaceDN w:val="0"/>
        <w:adjustRightInd w:val="0"/>
        <w:spacing w:after="0" w:line="288" w:lineRule="auto"/>
        <w:ind w:left="284" w:hanging="284"/>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Vykonávanie spracovateľských operácií alebo súboru spracovateľských operácií          s osobnými údajmi, najmä ich získavanie, zhromažďovanie, šírenie, zaznamenávanie, usporadúvanie alebo zmena, vyhľadávanie, prehliadanie, preskupovanie, kombinovanie, premiestňovanie, využívanie, uchovávanie, blokovanie, likvidácia, ich cezhraničný prenos, poskytovanie, sprístupňovanie alebo zverejňovanie sa považuje za spracúvanie osobných údajov. </w:t>
      </w:r>
    </w:p>
    <w:p w:rsidR="001F19E8" w:rsidRPr="0034513B" w:rsidRDefault="001F19E8" w:rsidP="001F19E8">
      <w:pPr>
        <w:numPr>
          <w:ilvl w:val="0"/>
          <w:numId w:val="50"/>
        </w:numPr>
        <w:spacing w:after="0" w:line="288" w:lineRule="auto"/>
        <w:ind w:left="284" w:hanging="284"/>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Oprávnenou osobou je každá fyzická osoba, ktorá prichádza do styku s osobnými údajmi v rámci svojho pracovného pomeru, alebo iného obdobného vzťahu, členského vzťahu, na základe poverenia, zvolenia alebo vymenovania, a ktorá vykonáva také operácie </w:t>
      </w:r>
      <w:r w:rsidRPr="0034513B">
        <w:rPr>
          <w:rFonts w:ascii="Times New Roman" w:eastAsia="Calibri" w:hAnsi="Times New Roman" w:cs="Times New Roman"/>
          <w:sz w:val="24"/>
          <w:szCs w:val="24"/>
        </w:rPr>
        <w:lastRenderedPageBreak/>
        <w:t xml:space="preserve">s osobnými údajmi, ktoré je možné považovať za spracúvanie osobných údajov podľa § 5 písm. e) zákona NR SR č. 18/2018 o ochrane osobných údajov. </w:t>
      </w:r>
    </w:p>
    <w:p w:rsidR="001F19E8" w:rsidRPr="0034513B" w:rsidRDefault="001F19E8" w:rsidP="001F19E8">
      <w:pPr>
        <w:numPr>
          <w:ilvl w:val="0"/>
          <w:numId w:val="50"/>
        </w:numPr>
        <w:spacing w:after="0" w:line="288" w:lineRule="auto"/>
        <w:ind w:left="284" w:hanging="284"/>
        <w:rPr>
          <w:rFonts w:ascii="Times New Roman" w:eastAsia="Calibri" w:hAnsi="Times New Roman" w:cs="Times New Roman"/>
          <w:sz w:val="24"/>
          <w:szCs w:val="24"/>
        </w:rPr>
      </w:pPr>
      <w:r w:rsidRPr="0034513B">
        <w:rPr>
          <w:rFonts w:ascii="Times New Roman" w:eastAsia="Calibri" w:hAnsi="Times New Roman" w:cs="Times New Roman"/>
          <w:sz w:val="24"/>
          <w:szCs w:val="24"/>
        </w:rPr>
        <w:t>Osoby oprávnené spracovávať osobné údaje:</w:t>
      </w:r>
    </w:p>
    <w:p w:rsidR="001F19E8" w:rsidRPr="0034513B" w:rsidRDefault="001F19E8" w:rsidP="001F19E8">
      <w:pPr>
        <w:numPr>
          <w:ilvl w:val="1"/>
          <w:numId w:val="45"/>
        </w:numPr>
        <w:tabs>
          <w:tab w:val="num" w:pos="851"/>
        </w:tabs>
        <w:spacing w:after="0" w:line="288" w:lineRule="auto"/>
        <w:ind w:left="851" w:hanging="425"/>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sú zodpovedné za komplexné, pravdivé, aktuálne údaje a vkladanie týchto údajov do informačného systému, </w:t>
      </w:r>
    </w:p>
    <w:p w:rsidR="001F19E8" w:rsidRPr="0034513B" w:rsidRDefault="001F19E8" w:rsidP="001F19E8">
      <w:pPr>
        <w:numPr>
          <w:ilvl w:val="1"/>
          <w:numId w:val="45"/>
        </w:numPr>
        <w:tabs>
          <w:tab w:val="num" w:pos="851"/>
        </w:tabs>
        <w:spacing w:after="0" w:line="288" w:lineRule="auto"/>
        <w:ind w:left="851" w:hanging="425"/>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sú zodpovedné za uchovávanie, ochranu a manipuláciu s nimi v prípade , že tieto údaje sú v textovej forme, </w:t>
      </w:r>
    </w:p>
    <w:p w:rsidR="001F19E8" w:rsidRPr="0034513B" w:rsidRDefault="001F19E8" w:rsidP="001F19E8">
      <w:pPr>
        <w:numPr>
          <w:ilvl w:val="1"/>
          <w:numId w:val="45"/>
        </w:numPr>
        <w:tabs>
          <w:tab w:val="num" w:pos="851"/>
        </w:tabs>
        <w:spacing w:after="0" w:line="288" w:lineRule="auto"/>
        <w:ind w:left="851" w:hanging="425"/>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sú zodpovedné za preukázateľnosť súhlasu na spracovanie osobných údajov,   </w:t>
      </w:r>
    </w:p>
    <w:p w:rsidR="001F19E8" w:rsidRPr="0034513B" w:rsidRDefault="001F19E8" w:rsidP="001F19E8">
      <w:pPr>
        <w:numPr>
          <w:ilvl w:val="1"/>
          <w:numId w:val="45"/>
        </w:numPr>
        <w:tabs>
          <w:tab w:val="num" w:pos="851"/>
        </w:tabs>
        <w:spacing w:after="0" w:line="288" w:lineRule="auto"/>
        <w:ind w:left="851" w:hanging="425"/>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sú zodpovedné za poriadok na pracovisku a odloženie všetkých písomností obsahujúcich osobné údaje a iných dokumentov, ktoré by mohli viesť k vyzradeniu osobných údajov do uzamykateľných skríň na to určených, </w:t>
      </w:r>
    </w:p>
    <w:p w:rsidR="001F19E8" w:rsidRPr="0034513B" w:rsidRDefault="001F19E8" w:rsidP="001F19E8">
      <w:pPr>
        <w:numPr>
          <w:ilvl w:val="1"/>
          <w:numId w:val="45"/>
        </w:numPr>
        <w:tabs>
          <w:tab w:val="num" w:pos="851"/>
        </w:tabs>
        <w:spacing w:after="0" w:line="288" w:lineRule="auto"/>
        <w:ind w:left="851" w:hanging="425"/>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sú zodpovedné za dodržiavanie zásad práce v LAN, WAN a PC podľa príkazu riaditeľa školy o pravidlách používania počítačovej siete, </w:t>
      </w:r>
    </w:p>
    <w:p w:rsidR="001F19E8" w:rsidRPr="0034513B" w:rsidRDefault="001F19E8" w:rsidP="001F19E8">
      <w:pPr>
        <w:numPr>
          <w:ilvl w:val="1"/>
          <w:numId w:val="45"/>
        </w:numPr>
        <w:tabs>
          <w:tab w:val="num" w:pos="851"/>
        </w:tabs>
        <w:autoSpaceDE w:val="0"/>
        <w:autoSpaceDN w:val="0"/>
        <w:adjustRightInd w:val="0"/>
        <w:spacing w:after="0" w:line="288" w:lineRule="auto"/>
        <w:ind w:left="851" w:hanging="425"/>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sú povinné včas informovať zodpovednú osobu o pripravovanom začatí spracovávania osobných údajov a o všetkých skutočnostiach, ktoré by mohli viesť k zneužitiu týchto údajov. </w:t>
      </w:r>
    </w:p>
    <w:p w:rsidR="001F19E8" w:rsidRPr="0034513B" w:rsidRDefault="001F19E8" w:rsidP="001F19E8">
      <w:pPr>
        <w:autoSpaceDE w:val="0"/>
        <w:autoSpaceDN w:val="0"/>
        <w:adjustRightInd w:val="0"/>
        <w:spacing w:after="0" w:line="288" w:lineRule="auto"/>
        <w:ind w:left="851"/>
        <w:jc w:val="both"/>
        <w:rPr>
          <w:rFonts w:ascii="Times New Roman" w:eastAsia="Calibri" w:hAnsi="Times New Roman" w:cs="Times New Roman"/>
          <w:sz w:val="24"/>
          <w:szCs w:val="24"/>
        </w:rPr>
      </w:pPr>
    </w:p>
    <w:p w:rsidR="001F19E8" w:rsidRPr="0034513B" w:rsidRDefault="001F19E8" w:rsidP="001F19E8">
      <w:pPr>
        <w:numPr>
          <w:ilvl w:val="0"/>
          <w:numId w:val="50"/>
        </w:numPr>
        <w:spacing w:after="0" w:line="288" w:lineRule="auto"/>
        <w:ind w:left="284" w:hanging="284"/>
        <w:jc w:val="both"/>
        <w:rPr>
          <w:rFonts w:ascii="Times New Roman" w:eastAsia="Calibri" w:hAnsi="Times New Roman" w:cs="Times New Roman"/>
          <w:i/>
          <w:sz w:val="24"/>
          <w:szCs w:val="24"/>
        </w:rPr>
      </w:pPr>
      <w:r w:rsidRPr="0034513B">
        <w:rPr>
          <w:rFonts w:ascii="Times New Roman" w:eastAsia="Calibri" w:hAnsi="Times New Roman" w:cs="Times New Roman"/>
          <w:sz w:val="24"/>
          <w:szCs w:val="24"/>
        </w:rPr>
        <w:t>Oprávnená osoba je ďalej povinná najmä:</w:t>
      </w:r>
    </w:p>
    <w:p w:rsidR="001F19E8" w:rsidRPr="0034513B" w:rsidRDefault="001F19E8" w:rsidP="001F19E8">
      <w:pPr>
        <w:numPr>
          <w:ilvl w:val="0"/>
          <w:numId w:val="46"/>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získavať na základe svojho pracovného zaradenia pre prevádzkovateľa len nevyhnutné osobné údaje výlučne na zákonom ustanovený alebo vymedzený účel; je neprípustné, aby oprávnená osoba získavala osobné údaje pod zámienkou iného účelu spracúvania alebo inej činnosti,</w:t>
      </w:r>
    </w:p>
    <w:p w:rsidR="001F19E8" w:rsidRPr="0034513B" w:rsidRDefault="001F19E8" w:rsidP="001F19E8">
      <w:pPr>
        <w:numPr>
          <w:ilvl w:val="0"/>
          <w:numId w:val="46"/>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vykonávať povolené spracovateľské operácie len so správnymi, úplnými a podľa potreby aktualizovanými osobnými údajmi vo vzťahu k účelu spracúvania,</w:t>
      </w:r>
    </w:p>
    <w:p w:rsidR="001F19E8" w:rsidRPr="0034513B" w:rsidRDefault="001F19E8" w:rsidP="001F19E8">
      <w:pPr>
        <w:numPr>
          <w:ilvl w:val="0"/>
          <w:numId w:val="46"/>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nesprávne a neúplné osobné údaje je bez zbytočného odkladu povinná opraviť alebo doplniť; nesprávne a neúplné osobné údaje, ktoré nemožno opraviť alebo doplniť tak, aby boli správne a úplné je povinná blokovať, kým sa rozhodne o ich likvidácií,</w:t>
      </w:r>
    </w:p>
    <w:p w:rsidR="001F19E8" w:rsidRPr="0034513B" w:rsidRDefault="001F19E8" w:rsidP="001F19E8">
      <w:pPr>
        <w:numPr>
          <w:ilvl w:val="0"/>
          <w:numId w:val="46"/>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 xml:space="preserve">získavať osobné údaje nevyhnutné na dosiahnutie účelu spracúvania kopírovaním, skenovaním alebo iným zaznamenávaním úradných dokladov na nosič informácií len vtedy, ak to osobitný zákon výslovne umožňuje bez súhlasu dotknutej osoby alebo na základe písomného súhlasu dotknutej osoby, ak je to nevyhnutné na dosiahnutie účelu spracúvania, </w:t>
      </w:r>
    </w:p>
    <w:p w:rsidR="001F19E8" w:rsidRPr="0034513B" w:rsidRDefault="001F19E8" w:rsidP="001F19E8">
      <w:pPr>
        <w:numPr>
          <w:ilvl w:val="0"/>
          <w:numId w:val="46"/>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postupovať výlučne v súlade s technickými, organizačnými a personálnymi opatreniami prijatými prevádzkovateľom podľa § 39 a  § 42 zákona  NR SR č. 18/2018 Z. z.,</w:t>
      </w:r>
    </w:p>
    <w:p w:rsidR="001F19E8" w:rsidRPr="0034513B" w:rsidRDefault="001F19E8" w:rsidP="001F19E8">
      <w:pPr>
        <w:numPr>
          <w:ilvl w:val="0"/>
          <w:numId w:val="46"/>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vykonať likvidáciu osobných údajov, ktoré sú súčasťou už nepotrebných pracovných dokumentov (napr. rôzne pracovné súbory, pracovné verzie dokumentov v listinnej podobe) rozložením, vymazaním alebo fyzickým zničením hmotných nosičov tak, aby sa z nich osobné údaje nedali reprodukovať; to neplatí vo vzťahu k osobným údajom, ktoré sú súčasťou obsahu registratúrnych záznamov prevádzkovateľa,</w:t>
      </w:r>
    </w:p>
    <w:p w:rsidR="001F19E8" w:rsidRPr="0034513B" w:rsidRDefault="001F19E8" w:rsidP="001F19E8">
      <w:pPr>
        <w:numPr>
          <w:ilvl w:val="0"/>
          <w:numId w:val="46"/>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 xml:space="preserve">v prípade nejasností pri spracúvaní osobných údajov sa obrátiť na prevádzkovateľa alebo zodpovednú osobu, </w:t>
      </w:r>
    </w:p>
    <w:p w:rsidR="001F19E8" w:rsidRPr="0034513B" w:rsidRDefault="001F19E8" w:rsidP="001F19E8">
      <w:pPr>
        <w:numPr>
          <w:ilvl w:val="0"/>
          <w:numId w:val="46"/>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lastRenderedPageBreak/>
        <w:t>chrániť prijaté dokumenty a súbory pred stratou a poškodením a zneužitím, odcudzením, neoprávneným sprístupnením, poskytnutím alebo inými neprípustnými formami spracúvania,</w:t>
      </w:r>
    </w:p>
    <w:p w:rsidR="001F19E8" w:rsidRPr="0034513B" w:rsidRDefault="001F19E8" w:rsidP="001F19E8">
      <w:pPr>
        <w:numPr>
          <w:ilvl w:val="0"/>
          <w:numId w:val="46"/>
        </w:numPr>
        <w:spacing w:after="0" w:line="288" w:lineRule="auto"/>
        <w:ind w:left="709" w:hanging="425"/>
        <w:contextualSpacing/>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dodržiavať mlčanlivosť o osobných údajoch podľa § 79 ods. 2 zákona NR SR č. 18/2018 Z. z., s ktorými oprávnená osoba v rámci svojho pracovného pomeru prichádza do styku, a to aj po zániku jej statusu, okrem zákonom priznaných výnimiek. </w:t>
      </w:r>
    </w:p>
    <w:p w:rsidR="001F19E8" w:rsidRPr="0034513B" w:rsidRDefault="001F19E8" w:rsidP="001F19E8">
      <w:pPr>
        <w:numPr>
          <w:ilvl w:val="0"/>
          <w:numId w:val="50"/>
        </w:numPr>
        <w:spacing w:after="0" w:line="288" w:lineRule="auto"/>
        <w:ind w:left="284" w:hanging="284"/>
        <w:contextualSpacing/>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Vo vzťahu ku kontrole vykonávanej podľa zákona č. 18/2018 Z. z. oprávnená osoba kontrolovanej osoby je povinná najmä </w:t>
      </w:r>
    </w:p>
    <w:p w:rsidR="001F19E8" w:rsidRPr="0034513B" w:rsidRDefault="001F19E8" w:rsidP="001F19E8">
      <w:pPr>
        <w:numPr>
          <w:ilvl w:val="0"/>
          <w:numId w:val="49"/>
        </w:numPr>
        <w:spacing w:after="0" w:line="288" w:lineRule="auto"/>
        <w:ind w:left="709" w:hanging="425"/>
        <w:contextualSpacing/>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poskytnúť úradu potrebnú súčinnosť pri výkone jeho dozoru podľa zákona č. 18/2018 Z. z.,</w:t>
      </w:r>
    </w:p>
    <w:p w:rsidR="001F19E8" w:rsidRPr="0034513B" w:rsidRDefault="001F19E8" w:rsidP="001F19E8">
      <w:pPr>
        <w:numPr>
          <w:ilvl w:val="0"/>
          <w:numId w:val="49"/>
        </w:numPr>
        <w:spacing w:after="0" w:line="288" w:lineRule="auto"/>
        <w:ind w:left="709" w:hanging="425"/>
        <w:contextualSpacing/>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strpieť overenie totožnosti a preukázanie príslušnosti ku kontrolovanej osobe kontrolným orgánom pri výkone kontroly podľa zákona č. 18/2018 Z. z., </w:t>
      </w:r>
    </w:p>
    <w:p w:rsidR="001F19E8" w:rsidRPr="0034513B" w:rsidRDefault="001F19E8" w:rsidP="001F19E8">
      <w:pPr>
        <w:numPr>
          <w:ilvl w:val="0"/>
          <w:numId w:val="49"/>
        </w:numPr>
        <w:spacing w:after="0" w:line="288" w:lineRule="auto"/>
        <w:ind w:left="709" w:hanging="425"/>
        <w:contextualSpacing/>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zdržať sa konania, ktoré by mohlo zmariť výkon kontroly.</w:t>
      </w:r>
    </w:p>
    <w:p w:rsidR="001F19E8" w:rsidRPr="0034513B" w:rsidRDefault="001F19E8" w:rsidP="001F19E8">
      <w:pPr>
        <w:numPr>
          <w:ilvl w:val="0"/>
          <w:numId w:val="50"/>
        </w:numPr>
        <w:tabs>
          <w:tab w:val="left" w:pos="284"/>
        </w:tabs>
        <w:spacing w:after="0" w:line="288" w:lineRule="auto"/>
        <w:ind w:left="284" w:hanging="284"/>
        <w:contextualSpacing/>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Pri spracúvaní osobných údajov neautomatizovaným spôsobom oprávnená osoba najmä </w:t>
      </w:r>
    </w:p>
    <w:p w:rsidR="001F19E8" w:rsidRPr="0034513B" w:rsidRDefault="001F19E8" w:rsidP="001F19E8">
      <w:pPr>
        <w:numPr>
          <w:ilvl w:val="0"/>
          <w:numId w:val="48"/>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 xml:space="preserve">zachováva obozretnosť pri podávaní chránených informácií, vrátane osobných údajov, pred návštevníkmi prevádzkovateľa alebo inými neoprávnenými osobami, </w:t>
      </w:r>
    </w:p>
    <w:p w:rsidR="001F19E8" w:rsidRPr="0034513B" w:rsidRDefault="001F19E8" w:rsidP="001F19E8">
      <w:pPr>
        <w:numPr>
          <w:ilvl w:val="0"/>
          <w:numId w:val="48"/>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neponecháva osobné údaje voľne dostupné na chodbách a v iných neuzamknutých miestnostiach alebo na iných miestach, vo verejne prístupných miestach, opustených dopravných prostriedkoch a pod.,</w:t>
      </w:r>
    </w:p>
    <w:p w:rsidR="001F19E8" w:rsidRPr="0034513B" w:rsidRDefault="001F19E8" w:rsidP="001F19E8">
      <w:pPr>
        <w:numPr>
          <w:ilvl w:val="0"/>
          <w:numId w:val="48"/>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odkladá spisy a iné listinné materiály na určené miesto a neponecháva ich po skončení pracovnej doby, resp. opustení pracoviska voľne dostupné (napr. na pracovnom stole),</w:t>
      </w:r>
    </w:p>
    <w:p w:rsidR="001F19E8" w:rsidRPr="0034513B" w:rsidRDefault="001F19E8" w:rsidP="001F19E8">
      <w:pPr>
        <w:numPr>
          <w:ilvl w:val="0"/>
          <w:numId w:val="48"/>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zaobchádza s tlačenými materiálmi obsahujúcimi osobné údaje podľa ich citlivosti; je potrebné aplikovať všetky relevantné opatrenia, ktoré zabezpečia ochranu vytlačených informácií obsahujúcich osobné údaje pred neoprávnenými osobami,</w:t>
      </w:r>
    </w:p>
    <w:p w:rsidR="001F19E8" w:rsidRPr="0034513B" w:rsidRDefault="001F19E8" w:rsidP="001F19E8">
      <w:pPr>
        <w:numPr>
          <w:ilvl w:val="0"/>
          <w:numId w:val="48"/>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pri skončení pracovného pomeru alebo obdobného vzťahu oprávnená osoba je povinná odovzdať prevádzkovateľovi pracovnú agendu vrátane spisov obsahujúcich osobné údaje,</w:t>
      </w:r>
    </w:p>
    <w:p w:rsidR="001F19E8" w:rsidRPr="0034513B" w:rsidRDefault="001F19E8" w:rsidP="001F19E8">
      <w:pPr>
        <w:numPr>
          <w:ilvl w:val="0"/>
          <w:numId w:val="48"/>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v prípade tlače dokumentov obsahujúcich osobné údaje zabezpečuje, aby sa počas tlačenia neoboznámila s nimi neoprávnená osoba; tlačené materiály obsahujúce osobné údaje musia byť ihneď po ich vytlačení odobraté oprávnenou osobou a uložené na zabezpečené miesto; to sa uplatňuje aj pri kopírovaní dokumentov - nadbytočné a chybné dokumenty oprávnená osoba bez zbytočného odkladu zlikviduje skartovaním.</w:t>
      </w:r>
    </w:p>
    <w:p w:rsidR="001F19E8" w:rsidRPr="0034513B" w:rsidRDefault="001F19E8" w:rsidP="001F19E8">
      <w:pPr>
        <w:numPr>
          <w:ilvl w:val="0"/>
          <w:numId w:val="48"/>
        </w:numPr>
        <w:autoSpaceDE w:val="0"/>
        <w:autoSpaceDN w:val="0"/>
        <w:adjustRightInd w:val="0"/>
        <w:spacing w:after="0" w:line="288" w:lineRule="auto"/>
        <w:ind w:left="709" w:hanging="425"/>
        <w:jc w:val="both"/>
        <w:rPr>
          <w:rFonts w:ascii="Times New Roman" w:eastAsia="Times New Roman" w:hAnsi="Times New Roman" w:cs="Times New Roman"/>
          <w:b/>
          <w:sz w:val="24"/>
          <w:szCs w:val="24"/>
          <w:lang w:eastAsia="sk-SK"/>
        </w:rPr>
      </w:pPr>
      <w:r w:rsidRPr="0034513B">
        <w:rPr>
          <w:rFonts w:ascii="Times New Roman" w:eastAsia="Times New Roman" w:hAnsi="Times New Roman" w:cs="Times New Roman"/>
          <w:sz w:val="24"/>
          <w:szCs w:val="24"/>
          <w:lang w:eastAsia="sk-SK"/>
        </w:rPr>
        <w:t xml:space="preserve">uzamyká kanceláriu pri každom opustení v prípade, že v miestnosti už nie je iná oprávnená osoba prevádzkovateľa. </w:t>
      </w:r>
    </w:p>
    <w:p w:rsidR="001F19E8" w:rsidRPr="0034513B" w:rsidRDefault="001F19E8" w:rsidP="001F19E8">
      <w:pPr>
        <w:numPr>
          <w:ilvl w:val="0"/>
          <w:numId w:val="50"/>
        </w:numPr>
        <w:tabs>
          <w:tab w:val="left" w:pos="284"/>
        </w:tabs>
        <w:spacing w:after="0" w:line="288" w:lineRule="auto"/>
        <w:ind w:left="284" w:hanging="284"/>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Pri spracúvaní osobných údajov prostredníctvom úplne alebo čiastočne automatizovaných prostriedkov spracúvania oprávnená osoba najmä</w:t>
      </w:r>
    </w:p>
    <w:p w:rsidR="001F19E8" w:rsidRPr="0034513B" w:rsidRDefault="001F19E8" w:rsidP="001F19E8">
      <w:pPr>
        <w:numPr>
          <w:ilvl w:val="0"/>
          <w:numId w:val="47"/>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 xml:space="preserve">využíva služby Internetu (povolené je využívanie iba verejných služieb WWW - </w:t>
      </w:r>
      <w:proofErr w:type="spellStart"/>
      <w:r w:rsidRPr="0034513B">
        <w:rPr>
          <w:rFonts w:ascii="Times New Roman" w:eastAsia="Times New Roman" w:hAnsi="Times New Roman" w:cs="Times New Roman"/>
          <w:sz w:val="24"/>
          <w:szCs w:val="24"/>
          <w:lang w:eastAsia="sk-SK"/>
        </w:rPr>
        <w:t>world</w:t>
      </w:r>
      <w:proofErr w:type="spellEnd"/>
      <w:r w:rsidRPr="0034513B">
        <w:rPr>
          <w:rFonts w:ascii="Times New Roman" w:eastAsia="Times New Roman" w:hAnsi="Times New Roman" w:cs="Times New Roman"/>
          <w:sz w:val="24"/>
          <w:szCs w:val="24"/>
          <w:lang w:eastAsia="sk-SK"/>
        </w:rPr>
        <w:t xml:space="preserve"> </w:t>
      </w:r>
      <w:proofErr w:type="spellStart"/>
      <w:r w:rsidRPr="0034513B">
        <w:rPr>
          <w:rFonts w:ascii="Times New Roman" w:eastAsia="Times New Roman" w:hAnsi="Times New Roman" w:cs="Times New Roman"/>
          <w:sz w:val="24"/>
          <w:szCs w:val="24"/>
          <w:lang w:eastAsia="sk-SK"/>
        </w:rPr>
        <w:t>wide</w:t>
      </w:r>
      <w:proofErr w:type="spellEnd"/>
      <w:r w:rsidRPr="0034513B">
        <w:rPr>
          <w:rFonts w:ascii="Times New Roman" w:eastAsia="Times New Roman" w:hAnsi="Times New Roman" w:cs="Times New Roman"/>
          <w:sz w:val="24"/>
          <w:szCs w:val="24"/>
          <w:lang w:eastAsia="sk-SK"/>
        </w:rPr>
        <w:t xml:space="preserve"> web a FTP - </w:t>
      </w:r>
      <w:proofErr w:type="spellStart"/>
      <w:r w:rsidRPr="0034513B">
        <w:rPr>
          <w:rFonts w:ascii="Times New Roman" w:eastAsia="Times New Roman" w:hAnsi="Times New Roman" w:cs="Times New Roman"/>
          <w:sz w:val="24"/>
          <w:szCs w:val="24"/>
          <w:lang w:eastAsia="sk-SK"/>
        </w:rPr>
        <w:t>file</w:t>
      </w:r>
      <w:proofErr w:type="spellEnd"/>
      <w:r w:rsidRPr="0034513B">
        <w:rPr>
          <w:rFonts w:ascii="Times New Roman" w:eastAsia="Times New Roman" w:hAnsi="Times New Roman" w:cs="Times New Roman"/>
          <w:sz w:val="24"/>
          <w:szCs w:val="24"/>
          <w:lang w:eastAsia="sk-SK"/>
        </w:rPr>
        <w:t xml:space="preserve"> transfer </w:t>
      </w:r>
      <w:proofErr w:type="spellStart"/>
      <w:r w:rsidRPr="0034513B">
        <w:rPr>
          <w:rFonts w:ascii="Times New Roman" w:eastAsia="Times New Roman" w:hAnsi="Times New Roman" w:cs="Times New Roman"/>
          <w:sz w:val="24"/>
          <w:szCs w:val="24"/>
          <w:lang w:eastAsia="sk-SK"/>
        </w:rPr>
        <w:t>protocol</w:t>
      </w:r>
      <w:proofErr w:type="spellEnd"/>
      <w:r w:rsidRPr="0034513B">
        <w:rPr>
          <w:rFonts w:ascii="Times New Roman" w:eastAsia="Times New Roman" w:hAnsi="Times New Roman" w:cs="Times New Roman"/>
          <w:sz w:val="24"/>
          <w:szCs w:val="24"/>
          <w:lang w:eastAsia="sk-SK"/>
        </w:rPr>
        <w:t>) za účelom plnenia pracovných úloh, pričom dodržiava bezpečnostné opatrenia prijaté prevádzkovateľom za účelom zabezpečenia ochrany osobných údajov,</w:t>
      </w:r>
    </w:p>
    <w:p w:rsidR="001F19E8" w:rsidRPr="0034513B" w:rsidRDefault="001F19E8" w:rsidP="001F19E8">
      <w:pPr>
        <w:numPr>
          <w:ilvl w:val="0"/>
          <w:numId w:val="47"/>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 xml:space="preserve">nepoužíva verejné komunikačné systémy na rýchly prenos správ (ICQ, AOL, IRC a pod.), </w:t>
      </w:r>
    </w:p>
    <w:p w:rsidR="001F19E8" w:rsidRPr="0034513B" w:rsidRDefault="001F19E8" w:rsidP="001F19E8">
      <w:pPr>
        <w:numPr>
          <w:ilvl w:val="0"/>
          <w:numId w:val="47"/>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 xml:space="preserve">informačná techniku (počítače, notebooky, USB kľúč, a pod.) umiestňuje iba v uzamykateľných priestoroch; miestnosť, v ktorej sa nachádza informačná </w:t>
      </w:r>
      <w:r w:rsidRPr="0034513B">
        <w:rPr>
          <w:rFonts w:ascii="Times New Roman" w:eastAsia="Times New Roman" w:hAnsi="Times New Roman" w:cs="Times New Roman"/>
          <w:sz w:val="24"/>
          <w:szCs w:val="24"/>
          <w:lang w:eastAsia="sk-SK"/>
        </w:rPr>
        <w:lastRenderedPageBreak/>
        <w:t xml:space="preserve">technika, musí byť pri každom odchode oprávnenej osoby uzamknutá a po skončení pracovnej doby je oprávnená osoba povinná vypnúť počítač a uzamknúť skrine s materiálmi obsahujúcimi osobné údaje, </w:t>
      </w:r>
    </w:p>
    <w:p w:rsidR="001F19E8" w:rsidRPr="0034513B" w:rsidRDefault="001F19E8" w:rsidP="001F19E8">
      <w:pPr>
        <w:numPr>
          <w:ilvl w:val="0"/>
          <w:numId w:val="47"/>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dbá na antivírusovú ochranu pracovných staníc sledovaním toho, či správne funguje primárne určený softvérový systém, ktorý je automaticky pravidelne aktualizovaný,</w:t>
      </w:r>
    </w:p>
    <w:p w:rsidR="001F19E8" w:rsidRPr="0034513B" w:rsidRDefault="001F19E8" w:rsidP="001F19E8">
      <w:pPr>
        <w:numPr>
          <w:ilvl w:val="0"/>
          <w:numId w:val="47"/>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berie do úvahy zákaz odinštalovania, zablokovania alebo zmenu konfigurácie antivírusovej ochrany,</w:t>
      </w:r>
    </w:p>
    <w:p w:rsidR="00AF575C" w:rsidRPr="00795DB4" w:rsidRDefault="001F19E8" w:rsidP="00795DB4">
      <w:pPr>
        <w:numPr>
          <w:ilvl w:val="0"/>
          <w:numId w:val="47"/>
        </w:numPr>
        <w:autoSpaceDE w:val="0"/>
        <w:autoSpaceDN w:val="0"/>
        <w:adjustRightInd w:val="0"/>
        <w:spacing w:after="0" w:line="288" w:lineRule="auto"/>
        <w:ind w:left="709" w:hanging="425"/>
        <w:jc w:val="both"/>
        <w:rPr>
          <w:rFonts w:ascii="Times New Roman" w:eastAsia="Times New Roman" w:hAnsi="Times New Roman" w:cs="Times New Roman"/>
          <w:sz w:val="24"/>
          <w:szCs w:val="24"/>
          <w:lang w:eastAsia="sk-SK"/>
        </w:rPr>
      </w:pPr>
      <w:r w:rsidRPr="0034513B">
        <w:rPr>
          <w:rFonts w:ascii="Times New Roman" w:eastAsia="Times New Roman" w:hAnsi="Times New Roman" w:cs="Times New Roman"/>
          <w:sz w:val="24"/>
          <w:szCs w:val="24"/>
          <w:lang w:eastAsia="sk-SK"/>
        </w:rPr>
        <w:t xml:space="preserve">dôsledne dodržiava pravidlá ochrany prístupových práv v zmysle interného príkazu školy. </w:t>
      </w:r>
    </w:p>
    <w:p w:rsidR="00AF575C" w:rsidRPr="00AF575C" w:rsidRDefault="00AF575C" w:rsidP="00AF575C">
      <w:pPr>
        <w:spacing w:after="0" w:line="288" w:lineRule="auto"/>
        <w:ind w:left="360"/>
        <w:jc w:val="center"/>
        <w:rPr>
          <w:rFonts w:ascii="Times New Roman" w:eastAsia="Calibri" w:hAnsi="Times New Roman" w:cs="Times New Roman"/>
          <w:b/>
          <w:sz w:val="24"/>
          <w:szCs w:val="24"/>
        </w:rPr>
      </w:pPr>
      <w:r w:rsidRPr="00AF575C">
        <w:rPr>
          <w:rFonts w:ascii="Times New Roman" w:eastAsia="Calibri" w:hAnsi="Times New Roman" w:cs="Times New Roman"/>
          <w:b/>
          <w:sz w:val="24"/>
          <w:szCs w:val="24"/>
        </w:rPr>
        <w:t>Čl. 8</w:t>
      </w:r>
    </w:p>
    <w:p w:rsidR="00AF575C" w:rsidRPr="00AF575C" w:rsidRDefault="00AF575C" w:rsidP="00AF575C">
      <w:pPr>
        <w:spacing w:after="0" w:line="288" w:lineRule="auto"/>
        <w:ind w:left="360"/>
        <w:jc w:val="center"/>
        <w:rPr>
          <w:rFonts w:ascii="Times New Roman" w:eastAsia="Calibri" w:hAnsi="Times New Roman" w:cs="Times New Roman"/>
          <w:b/>
          <w:sz w:val="24"/>
          <w:szCs w:val="24"/>
        </w:rPr>
      </w:pPr>
      <w:r w:rsidRPr="00AF575C">
        <w:rPr>
          <w:rFonts w:ascii="Times New Roman" w:eastAsia="Calibri" w:hAnsi="Times New Roman" w:cs="Times New Roman"/>
          <w:b/>
          <w:sz w:val="24"/>
          <w:szCs w:val="24"/>
        </w:rPr>
        <w:t>Krízový štáb (havarijný tím)</w:t>
      </w:r>
    </w:p>
    <w:p w:rsidR="00AF575C" w:rsidRPr="00AF575C" w:rsidRDefault="00AF575C" w:rsidP="00AF575C">
      <w:pPr>
        <w:spacing w:after="0" w:line="288" w:lineRule="auto"/>
        <w:ind w:left="360"/>
        <w:jc w:val="both"/>
        <w:rPr>
          <w:rFonts w:ascii="Times New Roman" w:eastAsia="Calibri" w:hAnsi="Times New Roman" w:cs="Times New Roman"/>
          <w:sz w:val="24"/>
          <w:szCs w:val="24"/>
        </w:rPr>
      </w:pPr>
    </w:p>
    <w:p w:rsidR="00AF575C" w:rsidRPr="00AF575C" w:rsidRDefault="00AF575C" w:rsidP="000D3B26">
      <w:pPr>
        <w:numPr>
          <w:ilvl w:val="0"/>
          <w:numId w:val="44"/>
        </w:num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Pre zabezpečenie v prípade narušenia informačného systému, mimoriadnej udalosti, živelnej pohromy a inej nepredvídanej situácie sa stanovuje krízový štáb. </w:t>
      </w:r>
    </w:p>
    <w:p w:rsidR="00AF575C" w:rsidRPr="00AF575C" w:rsidRDefault="00AF575C" w:rsidP="00AF575C">
      <w:pPr>
        <w:spacing w:after="0" w:line="288" w:lineRule="auto"/>
        <w:ind w:left="426"/>
        <w:jc w:val="both"/>
        <w:rPr>
          <w:rFonts w:ascii="Times New Roman" w:eastAsia="Calibri" w:hAnsi="Times New Roman" w:cs="Times New Roman"/>
          <w:sz w:val="24"/>
          <w:szCs w:val="24"/>
        </w:rPr>
      </w:pPr>
    </w:p>
    <w:p w:rsidR="00AF575C" w:rsidRPr="00AF575C" w:rsidRDefault="00AF575C" w:rsidP="000D3B26">
      <w:pPr>
        <w:numPr>
          <w:ilvl w:val="0"/>
          <w:numId w:val="44"/>
        </w:num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Krízový štáb je 5 členný.  Členov krízového štábu menuje riaditeľky školy. Na čele štábu je predseda, ktorého určuje riaditeľka školy z členov štábu. Za aktualizáciu členov zodpovedá riaditeľka školy.  </w: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AF575C" w:rsidRDefault="00AF575C" w:rsidP="000D3B26">
      <w:pPr>
        <w:numPr>
          <w:ilvl w:val="0"/>
          <w:numId w:val="44"/>
        </w:num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Krízový štáb sa zvoláva pri narušení informačného systému, mimoriadnej udalosti, živelnej pohromy a inej nepredvídanej situácie, ktorá má dosah na ochranu osobných údajov. Krízový štáb zvoláva riaditeľka školy. </w:t>
      </w:r>
    </w:p>
    <w:p w:rsidR="00AF575C" w:rsidRPr="00AF575C" w:rsidRDefault="00AF575C" w:rsidP="00AF575C">
      <w:pPr>
        <w:spacing w:after="0" w:line="288" w:lineRule="auto"/>
        <w:jc w:val="both"/>
        <w:rPr>
          <w:rFonts w:ascii="Times New Roman" w:eastAsia="Calibri" w:hAnsi="Times New Roman" w:cs="Times New Roman"/>
          <w:sz w:val="24"/>
          <w:szCs w:val="24"/>
        </w:rPr>
      </w:pPr>
    </w:p>
    <w:p w:rsidR="00AF575C" w:rsidRPr="00527203" w:rsidRDefault="00AF575C" w:rsidP="00AF575C">
      <w:pPr>
        <w:numPr>
          <w:ilvl w:val="0"/>
          <w:numId w:val="44"/>
        </w:numPr>
        <w:spacing w:after="0" w:line="288" w:lineRule="auto"/>
        <w:ind w:left="426" w:hanging="426"/>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Krízový štáb ma právomoci vydávať rozhodnutia súvisiace s ochranou osobných údajov. </w:t>
      </w:r>
    </w:p>
    <w:p w:rsidR="00AF575C" w:rsidRPr="00AF575C" w:rsidRDefault="00AF575C" w:rsidP="00AF575C">
      <w:pPr>
        <w:spacing w:after="0" w:line="288" w:lineRule="auto"/>
        <w:ind w:left="360"/>
        <w:jc w:val="both"/>
        <w:rPr>
          <w:rFonts w:ascii="Times New Roman" w:eastAsia="Calibri" w:hAnsi="Times New Roman" w:cs="Times New Roman"/>
          <w:sz w:val="24"/>
          <w:szCs w:val="24"/>
        </w:rPr>
      </w:pPr>
    </w:p>
    <w:p w:rsidR="00AF575C" w:rsidRPr="00AF575C" w:rsidRDefault="00AF575C" w:rsidP="00AF575C">
      <w:pPr>
        <w:spacing w:after="0" w:line="288" w:lineRule="auto"/>
        <w:ind w:left="360"/>
        <w:jc w:val="center"/>
        <w:rPr>
          <w:rFonts w:ascii="Times New Roman" w:eastAsia="Calibri" w:hAnsi="Times New Roman" w:cs="Times New Roman"/>
          <w:b/>
          <w:sz w:val="24"/>
          <w:szCs w:val="24"/>
        </w:rPr>
      </w:pPr>
      <w:r w:rsidRPr="00AF575C">
        <w:rPr>
          <w:rFonts w:ascii="Times New Roman" w:eastAsia="Calibri" w:hAnsi="Times New Roman" w:cs="Times New Roman"/>
          <w:b/>
          <w:sz w:val="24"/>
          <w:szCs w:val="24"/>
        </w:rPr>
        <w:t>Čl. 9</w:t>
      </w:r>
    </w:p>
    <w:p w:rsidR="00AF575C" w:rsidRPr="00AF575C" w:rsidRDefault="00527203" w:rsidP="00527203">
      <w:pPr>
        <w:spacing w:after="0" w:line="288" w:lineRule="auto"/>
        <w:ind w:left="360"/>
        <w:jc w:val="center"/>
        <w:rPr>
          <w:rFonts w:ascii="Times New Roman" w:eastAsia="Calibri" w:hAnsi="Times New Roman" w:cs="Times New Roman"/>
          <w:b/>
          <w:sz w:val="24"/>
          <w:szCs w:val="24"/>
        </w:rPr>
      </w:pPr>
      <w:r>
        <w:rPr>
          <w:rFonts w:ascii="Times New Roman" w:eastAsia="Calibri" w:hAnsi="Times New Roman" w:cs="Times New Roman"/>
          <w:b/>
          <w:sz w:val="24"/>
          <w:szCs w:val="24"/>
        </w:rPr>
        <w:t>Bezpečnostné opatrenia</w:t>
      </w:r>
    </w:p>
    <w:p w:rsidR="00AF575C" w:rsidRPr="00AF575C" w:rsidRDefault="00AF575C" w:rsidP="00AF575C">
      <w:pPr>
        <w:spacing w:after="0" w:line="264" w:lineRule="auto"/>
        <w:rPr>
          <w:rFonts w:ascii="Times New Roman" w:eastAsia="Calibri" w:hAnsi="Times New Roman" w:cs="Times New Roman"/>
          <w:b/>
          <w:sz w:val="24"/>
          <w:szCs w:val="24"/>
        </w:rPr>
      </w:pPr>
      <w:r w:rsidRPr="00AF575C">
        <w:rPr>
          <w:rFonts w:ascii="Times New Roman" w:eastAsia="Calibri" w:hAnsi="Times New Roman" w:cs="Times New Roman"/>
          <w:b/>
          <w:sz w:val="24"/>
          <w:szCs w:val="24"/>
        </w:rPr>
        <w:t>A/ Režim vstupu na pracoviská</w:t>
      </w:r>
    </w:p>
    <w:p w:rsidR="00AF575C" w:rsidRPr="00AF575C" w:rsidRDefault="00AF575C" w:rsidP="000D3B26">
      <w:pPr>
        <w:numPr>
          <w:ilvl w:val="3"/>
          <w:numId w:val="24"/>
        </w:numPr>
        <w:spacing w:after="0" w:line="264" w:lineRule="auto"/>
        <w:ind w:left="284" w:hanging="284"/>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Z dôvodu zabezpečenia priestorov školy, ochrany majetku školy a ochrany osobných údajov riaditeľka školy určuje režim vstupu na pracoviská nasledovne: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9"/>
        <w:gridCol w:w="2982"/>
        <w:gridCol w:w="2957"/>
      </w:tblGrid>
      <w:tr w:rsidR="00AF575C" w:rsidRPr="00AF575C" w:rsidTr="00A15F92">
        <w:tc>
          <w:tcPr>
            <w:tcW w:w="2989" w:type="dxa"/>
            <w:vAlign w:val="center"/>
          </w:tcPr>
          <w:p w:rsidR="00AF575C" w:rsidRPr="00AF575C" w:rsidRDefault="00AF575C" w:rsidP="00AF575C">
            <w:pPr>
              <w:spacing w:after="0" w:line="264" w:lineRule="auto"/>
              <w:jc w:val="center"/>
              <w:rPr>
                <w:rFonts w:ascii="Times New Roman" w:eastAsia="Calibri" w:hAnsi="Times New Roman" w:cs="Times New Roman"/>
                <w:i/>
                <w:sz w:val="18"/>
                <w:szCs w:val="18"/>
              </w:rPr>
            </w:pPr>
            <w:r w:rsidRPr="00AF575C">
              <w:rPr>
                <w:rFonts w:ascii="Times New Roman" w:eastAsia="Calibri" w:hAnsi="Times New Roman" w:cs="Times New Roman"/>
                <w:i/>
                <w:sz w:val="18"/>
                <w:szCs w:val="18"/>
              </w:rPr>
              <w:t>budova/časť budovy</w:t>
            </w:r>
          </w:p>
        </w:tc>
        <w:tc>
          <w:tcPr>
            <w:tcW w:w="2982" w:type="dxa"/>
            <w:vAlign w:val="center"/>
          </w:tcPr>
          <w:p w:rsidR="00AF575C" w:rsidRPr="00AF575C" w:rsidRDefault="00AF575C" w:rsidP="00AF575C">
            <w:pPr>
              <w:spacing w:after="0" w:line="264" w:lineRule="auto"/>
              <w:jc w:val="center"/>
              <w:rPr>
                <w:rFonts w:ascii="Times New Roman" w:eastAsia="Calibri" w:hAnsi="Times New Roman" w:cs="Times New Roman"/>
                <w:i/>
                <w:sz w:val="18"/>
                <w:szCs w:val="18"/>
              </w:rPr>
            </w:pPr>
            <w:r w:rsidRPr="00AF575C">
              <w:rPr>
                <w:rFonts w:ascii="Times New Roman" w:eastAsia="Calibri" w:hAnsi="Times New Roman" w:cs="Times New Roman"/>
                <w:i/>
                <w:sz w:val="18"/>
                <w:szCs w:val="18"/>
              </w:rPr>
              <w:t xml:space="preserve">sprístupnený čas </w:t>
            </w:r>
            <w:proofErr w:type="spellStart"/>
            <w:r w:rsidRPr="00AF575C">
              <w:rPr>
                <w:rFonts w:ascii="Times New Roman" w:eastAsia="Calibri" w:hAnsi="Times New Roman" w:cs="Times New Roman"/>
                <w:i/>
                <w:sz w:val="18"/>
                <w:szCs w:val="18"/>
              </w:rPr>
              <w:t>od-do</w:t>
            </w:r>
            <w:proofErr w:type="spellEnd"/>
          </w:p>
        </w:tc>
        <w:tc>
          <w:tcPr>
            <w:tcW w:w="2957" w:type="dxa"/>
            <w:vAlign w:val="center"/>
          </w:tcPr>
          <w:p w:rsidR="00AF575C" w:rsidRPr="00AF575C" w:rsidRDefault="00AF575C" w:rsidP="00AF575C">
            <w:pPr>
              <w:spacing w:after="0" w:line="264" w:lineRule="auto"/>
              <w:jc w:val="center"/>
              <w:rPr>
                <w:rFonts w:ascii="Times New Roman" w:eastAsia="Calibri" w:hAnsi="Times New Roman" w:cs="Times New Roman"/>
                <w:i/>
                <w:sz w:val="18"/>
                <w:szCs w:val="18"/>
              </w:rPr>
            </w:pPr>
            <w:r w:rsidRPr="00AF575C">
              <w:rPr>
                <w:rFonts w:ascii="Times New Roman" w:eastAsia="Calibri" w:hAnsi="Times New Roman" w:cs="Times New Roman"/>
                <w:i/>
                <w:sz w:val="18"/>
                <w:szCs w:val="18"/>
              </w:rPr>
              <w:t>zodpovedný za otváranie/zamykanie</w:t>
            </w:r>
          </w:p>
        </w:tc>
      </w:tr>
      <w:tr w:rsidR="00AF575C" w:rsidRPr="00AF575C" w:rsidTr="00A15F92">
        <w:tc>
          <w:tcPr>
            <w:tcW w:w="2989" w:type="dxa"/>
          </w:tcPr>
          <w:p w:rsidR="00AF575C" w:rsidRPr="00AF575C" w:rsidRDefault="00AF575C" w:rsidP="00AF575C">
            <w:pPr>
              <w:spacing w:after="0" w:line="264"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Hospodársky pavilón</w:t>
            </w:r>
          </w:p>
        </w:tc>
        <w:tc>
          <w:tcPr>
            <w:tcW w:w="2982" w:type="dxa"/>
          </w:tcPr>
          <w:p w:rsidR="00AF575C" w:rsidRPr="00AF575C" w:rsidRDefault="00AF575C" w:rsidP="00AF575C">
            <w:pPr>
              <w:spacing w:after="0" w:line="264"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od 6,30 do 14,30 hod.</w:t>
            </w:r>
          </w:p>
        </w:tc>
        <w:tc>
          <w:tcPr>
            <w:tcW w:w="2957" w:type="dxa"/>
          </w:tcPr>
          <w:p w:rsidR="00AF575C" w:rsidRPr="00AF575C" w:rsidRDefault="00AF575C" w:rsidP="00AF575C">
            <w:pPr>
              <w:spacing w:after="0" w:line="264"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školník </w:t>
            </w:r>
          </w:p>
        </w:tc>
      </w:tr>
      <w:tr w:rsidR="00AF575C" w:rsidRPr="00AF575C" w:rsidTr="00A15F92">
        <w:tc>
          <w:tcPr>
            <w:tcW w:w="2989" w:type="dxa"/>
          </w:tcPr>
          <w:p w:rsidR="00AF575C" w:rsidRPr="00AF575C" w:rsidRDefault="00AF575C" w:rsidP="00AF575C">
            <w:pPr>
              <w:spacing w:after="0" w:line="264"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Budova materskej školy</w:t>
            </w:r>
          </w:p>
        </w:tc>
        <w:tc>
          <w:tcPr>
            <w:tcW w:w="2982" w:type="dxa"/>
          </w:tcPr>
          <w:p w:rsidR="00AF575C" w:rsidRPr="00AF575C" w:rsidRDefault="00360B25" w:rsidP="00AF575C">
            <w:pPr>
              <w:spacing w:after="0" w:line="264" w:lineRule="auto"/>
              <w:rPr>
                <w:rFonts w:ascii="Times New Roman" w:eastAsia="Calibri" w:hAnsi="Times New Roman" w:cs="Times New Roman"/>
                <w:sz w:val="24"/>
                <w:szCs w:val="24"/>
              </w:rPr>
            </w:pPr>
            <w:r>
              <w:rPr>
                <w:rFonts w:ascii="Times New Roman" w:eastAsia="Calibri" w:hAnsi="Times New Roman" w:cs="Times New Roman"/>
                <w:sz w:val="24"/>
                <w:szCs w:val="24"/>
              </w:rPr>
              <w:t>od 6,</w:t>
            </w:r>
            <w:r w:rsidR="00E570C0">
              <w:rPr>
                <w:rFonts w:ascii="Times New Roman" w:eastAsia="Calibri" w:hAnsi="Times New Roman" w:cs="Times New Roman"/>
                <w:sz w:val="24"/>
                <w:szCs w:val="24"/>
              </w:rPr>
              <w:t>3</w:t>
            </w:r>
            <w:r w:rsidR="00AF575C" w:rsidRPr="00AF575C">
              <w:rPr>
                <w:rFonts w:ascii="Times New Roman" w:eastAsia="Calibri" w:hAnsi="Times New Roman" w:cs="Times New Roman"/>
                <w:sz w:val="24"/>
                <w:szCs w:val="24"/>
              </w:rPr>
              <w:t>0 do 17,00 hod.</w:t>
            </w:r>
          </w:p>
        </w:tc>
        <w:tc>
          <w:tcPr>
            <w:tcW w:w="2957" w:type="dxa"/>
          </w:tcPr>
          <w:p w:rsidR="00AF575C" w:rsidRPr="00AF575C" w:rsidRDefault="00AF575C" w:rsidP="00AF575C">
            <w:pPr>
              <w:spacing w:after="0" w:line="264"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upratovačka MŠ</w:t>
            </w:r>
          </w:p>
        </w:tc>
      </w:tr>
      <w:tr w:rsidR="00AF575C" w:rsidRPr="00AF575C" w:rsidTr="00A15F92">
        <w:tc>
          <w:tcPr>
            <w:tcW w:w="2989" w:type="dxa"/>
          </w:tcPr>
          <w:p w:rsidR="00AF575C" w:rsidRPr="00AF575C" w:rsidRDefault="00AF575C" w:rsidP="00AF575C">
            <w:pPr>
              <w:spacing w:after="0" w:line="264"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Hospodársky pavilón - ŠJ</w:t>
            </w:r>
          </w:p>
        </w:tc>
        <w:tc>
          <w:tcPr>
            <w:tcW w:w="2982" w:type="dxa"/>
          </w:tcPr>
          <w:p w:rsidR="00AF575C" w:rsidRPr="00AF575C" w:rsidRDefault="00AF575C" w:rsidP="00AF575C">
            <w:pPr>
              <w:spacing w:after="0" w:line="264"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od 7,00 do 15,00 hod.</w:t>
            </w:r>
          </w:p>
        </w:tc>
        <w:tc>
          <w:tcPr>
            <w:tcW w:w="2957" w:type="dxa"/>
          </w:tcPr>
          <w:p w:rsidR="00AF575C" w:rsidRPr="00AF575C" w:rsidRDefault="00AF575C" w:rsidP="00AF575C">
            <w:pPr>
              <w:spacing w:after="0" w:line="264"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vedúca školskej jedálne</w:t>
            </w:r>
          </w:p>
        </w:tc>
      </w:tr>
      <w:tr w:rsidR="00AF575C" w:rsidRPr="00AF575C" w:rsidTr="00A15F92">
        <w:tc>
          <w:tcPr>
            <w:tcW w:w="2989" w:type="dxa"/>
          </w:tcPr>
          <w:p w:rsidR="00AF575C" w:rsidRPr="00AF575C" w:rsidRDefault="00AF575C" w:rsidP="00AF575C">
            <w:pPr>
              <w:spacing w:after="0" w:line="264"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Hospodársky pavilón - </w:t>
            </w:r>
          </w:p>
        </w:tc>
        <w:tc>
          <w:tcPr>
            <w:tcW w:w="2982" w:type="dxa"/>
          </w:tcPr>
          <w:p w:rsidR="00AF575C" w:rsidRPr="00AF575C" w:rsidRDefault="003F620A" w:rsidP="00AF575C">
            <w:pPr>
              <w:spacing w:after="0" w:line="264" w:lineRule="auto"/>
              <w:rPr>
                <w:rFonts w:ascii="Times New Roman" w:eastAsia="Calibri" w:hAnsi="Times New Roman" w:cs="Times New Roman"/>
                <w:sz w:val="24"/>
                <w:szCs w:val="24"/>
              </w:rPr>
            </w:pPr>
            <w:r>
              <w:rPr>
                <w:rFonts w:ascii="Times New Roman" w:eastAsia="Calibri" w:hAnsi="Times New Roman" w:cs="Times New Roman"/>
                <w:sz w:val="24"/>
                <w:szCs w:val="24"/>
              </w:rPr>
              <w:t>od 7,</w:t>
            </w:r>
            <w:r w:rsidR="00E570C0">
              <w:rPr>
                <w:rFonts w:ascii="Times New Roman" w:eastAsia="Calibri" w:hAnsi="Times New Roman" w:cs="Times New Roman"/>
                <w:sz w:val="24"/>
                <w:szCs w:val="24"/>
              </w:rPr>
              <w:t>0</w:t>
            </w:r>
            <w:r w:rsidR="00AF575C" w:rsidRPr="00AF575C">
              <w:rPr>
                <w:rFonts w:ascii="Times New Roman" w:eastAsia="Calibri" w:hAnsi="Times New Roman" w:cs="Times New Roman"/>
                <w:sz w:val="24"/>
                <w:szCs w:val="24"/>
              </w:rPr>
              <w:t>0 do 15,</w:t>
            </w:r>
            <w:r w:rsidR="00E570C0">
              <w:rPr>
                <w:rFonts w:ascii="Times New Roman" w:eastAsia="Calibri" w:hAnsi="Times New Roman" w:cs="Times New Roman"/>
                <w:sz w:val="24"/>
                <w:szCs w:val="24"/>
              </w:rPr>
              <w:t>0</w:t>
            </w:r>
            <w:r w:rsidR="00AF575C" w:rsidRPr="00AF575C">
              <w:rPr>
                <w:rFonts w:ascii="Times New Roman" w:eastAsia="Calibri" w:hAnsi="Times New Roman" w:cs="Times New Roman"/>
                <w:sz w:val="24"/>
                <w:szCs w:val="24"/>
              </w:rPr>
              <w:t>0 hod.</w:t>
            </w:r>
          </w:p>
        </w:tc>
        <w:tc>
          <w:tcPr>
            <w:tcW w:w="2957" w:type="dxa"/>
          </w:tcPr>
          <w:p w:rsidR="00AF575C" w:rsidRPr="00AF575C" w:rsidRDefault="00AF575C" w:rsidP="00AF575C">
            <w:pPr>
              <w:spacing w:after="0" w:line="264" w:lineRule="auto"/>
              <w:rPr>
                <w:rFonts w:ascii="Times New Roman" w:eastAsia="Calibri" w:hAnsi="Times New Roman" w:cs="Times New Roman"/>
                <w:sz w:val="24"/>
                <w:szCs w:val="24"/>
              </w:rPr>
            </w:pPr>
            <w:r w:rsidRPr="00AF575C">
              <w:rPr>
                <w:rFonts w:ascii="Times New Roman" w:eastAsia="Calibri" w:hAnsi="Times New Roman" w:cs="Times New Roman"/>
                <w:sz w:val="24"/>
                <w:szCs w:val="24"/>
              </w:rPr>
              <w:t>HAZ</w:t>
            </w:r>
          </w:p>
        </w:tc>
      </w:tr>
    </w:tbl>
    <w:p w:rsidR="00AF575C" w:rsidRPr="00AF575C" w:rsidRDefault="00AF575C" w:rsidP="0034513B">
      <w:pPr>
        <w:spacing w:after="0" w:line="264" w:lineRule="auto"/>
        <w:rPr>
          <w:rFonts w:ascii="Times New Roman" w:eastAsia="Calibri" w:hAnsi="Times New Roman" w:cs="Times New Roman"/>
          <w:b/>
          <w:sz w:val="24"/>
          <w:szCs w:val="24"/>
        </w:rPr>
      </w:pPr>
    </w:p>
    <w:p w:rsidR="00AF575C" w:rsidRPr="00AF575C" w:rsidRDefault="00AF575C" w:rsidP="000D3B26">
      <w:pPr>
        <w:numPr>
          <w:ilvl w:val="0"/>
          <w:numId w:val="51"/>
        </w:numPr>
        <w:spacing w:after="0" w:line="264" w:lineRule="auto"/>
        <w:ind w:left="284" w:hanging="284"/>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Zamestnanci školy môžu vstupovať na pracoviská v sprístupnenom čase. Mimo tohto času zamestnanci môžu vstupovať na pracovisko len po povolení riaditeľkou školy.  Povolenie riaditeľky školy sa nevyžaduje, ak zamestnanec vstupuje na pracovisku z dôvodu ochrany majetku v mimoriadnej udalosti, živelnej pohromy a inej nepredvídanej situácie (únik vody, plynu, požiar, ...atď.) </w:t>
      </w:r>
    </w:p>
    <w:p w:rsidR="00AF575C" w:rsidRPr="00AF575C" w:rsidRDefault="00AF575C" w:rsidP="00AF575C">
      <w:pPr>
        <w:spacing w:after="0" w:line="264" w:lineRule="auto"/>
        <w:ind w:left="284"/>
        <w:jc w:val="both"/>
        <w:rPr>
          <w:rFonts w:ascii="Times New Roman" w:eastAsia="Calibri" w:hAnsi="Times New Roman" w:cs="Times New Roman"/>
          <w:sz w:val="24"/>
          <w:szCs w:val="24"/>
        </w:rPr>
      </w:pPr>
    </w:p>
    <w:p w:rsidR="00AF575C" w:rsidRPr="00AF575C" w:rsidRDefault="00AF575C" w:rsidP="000D3B26">
      <w:pPr>
        <w:numPr>
          <w:ilvl w:val="0"/>
          <w:numId w:val="51"/>
        </w:numPr>
        <w:spacing w:after="0" w:line="264" w:lineRule="auto"/>
        <w:ind w:left="284" w:hanging="284"/>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Zdržovať sa na pracovisku po pracovnej dobe bez vedomia priameho nadriadeného, prípadne riaditeľky školy je zakázané. </w:t>
      </w:r>
    </w:p>
    <w:p w:rsidR="00AF575C" w:rsidRPr="00AF575C" w:rsidRDefault="00AF575C" w:rsidP="00AF575C">
      <w:pPr>
        <w:spacing w:after="0" w:line="264" w:lineRule="auto"/>
        <w:jc w:val="both"/>
        <w:rPr>
          <w:rFonts w:ascii="Times New Roman" w:eastAsia="Calibri" w:hAnsi="Times New Roman" w:cs="Times New Roman"/>
          <w:sz w:val="24"/>
          <w:szCs w:val="24"/>
        </w:rPr>
      </w:pPr>
    </w:p>
    <w:p w:rsidR="00AF575C" w:rsidRPr="00AF575C" w:rsidRDefault="00AF575C" w:rsidP="000D3B26">
      <w:pPr>
        <w:numPr>
          <w:ilvl w:val="0"/>
          <w:numId w:val="51"/>
        </w:numPr>
        <w:spacing w:after="0" w:line="264" w:lineRule="auto"/>
        <w:ind w:left="284" w:hanging="284"/>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Pri opustení pracoviska je zamestnanec povinný riadne uzatvoriť priestory, ktoré opúšťa a v ktorých sa už iní zamestnanci školy nezdržiavajú. </w:t>
      </w:r>
    </w:p>
    <w:p w:rsidR="00AF575C" w:rsidRPr="00AF575C" w:rsidRDefault="00AF575C" w:rsidP="00AF575C">
      <w:pPr>
        <w:spacing w:after="0" w:line="264" w:lineRule="auto"/>
        <w:ind w:left="360"/>
        <w:jc w:val="both"/>
        <w:rPr>
          <w:rFonts w:ascii="Times New Roman" w:eastAsia="Calibri" w:hAnsi="Times New Roman" w:cs="Times New Roman"/>
          <w:sz w:val="24"/>
          <w:szCs w:val="24"/>
        </w:rPr>
      </w:pPr>
    </w:p>
    <w:p w:rsidR="00AF575C" w:rsidRPr="00AF575C" w:rsidRDefault="00AF575C" w:rsidP="00AF575C">
      <w:pPr>
        <w:spacing w:after="0" w:line="264" w:lineRule="auto"/>
        <w:jc w:val="both"/>
        <w:rPr>
          <w:rFonts w:ascii="Times New Roman" w:eastAsia="Calibri" w:hAnsi="Times New Roman" w:cs="Times New Roman"/>
          <w:b/>
          <w:sz w:val="24"/>
          <w:szCs w:val="24"/>
        </w:rPr>
      </w:pPr>
      <w:r w:rsidRPr="00AF575C">
        <w:rPr>
          <w:rFonts w:ascii="Times New Roman" w:eastAsia="Calibri" w:hAnsi="Times New Roman" w:cs="Times New Roman"/>
          <w:b/>
          <w:sz w:val="24"/>
          <w:szCs w:val="24"/>
        </w:rPr>
        <w:t>B/ Režim elektronických záloh, kópií</w:t>
      </w:r>
    </w:p>
    <w:p w:rsidR="00AF575C" w:rsidRPr="0034513B" w:rsidRDefault="00AF575C" w:rsidP="000D3B26">
      <w:pPr>
        <w:numPr>
          <w:ilvl w:val="0"/>
          <w:numId w:val="52"/>
        </w:numPr>
        <w:spacing w:after="0" w:line="288" w:lineRule="auto"/>
        <w:ind w:left="284" w:hanging="284"/>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Zamestnanci školy sú povinní vytvárať záložné archívne súbory v súlade s bezpečnostným </w:t>
      </w:r>
      <w:r w:rsidRPr="0034513B">
        <w:rPr>
          <w:rFonts w:ascii="Times New Roman" w:eastAsia="Calibri" w:hAnsi="Times New Roman" w:cs="Times New Roman"/>
          <w:sz w:val="24"/>
          <w:szCs w:val="24"/>
        </w:rPr>
        <w:t xml:space="preserve">projektom školy z vopred stanovenej dokumentácie, za ktorú zodpovedajú. </w:t>
      </w:r>
    </w:p>
    <w:p w:rsidR="00AF575C" w:rsidRPr="0034513B" w:rsidRDefault="00AF575C" w:rsidP="00AF575C">
      <w:pPr>
        <w:spacing w:after="0" w:line="288" w:lineRule="auto"/>
        <w:ind w:left="284"/>
        <w:jc w:val="both"/>
        <w:rPr>
          <w:rFonts w:ascii="Times New Roman" w:eastAsia="Calibri" w:hAnsi="Times New Roman" w:cs="Times New Roman"/>
          <w:sz w:val="24"/>
          <w:szCs w:val="24"/>
        </w:rPr>
      </w:pPr>
    </w:p>
    <w:p w:rsidR="00AF575C" w:rsidRPr="0034513B" w:rsidRDefault="00AF575C" w:rsidP="000D3B26">
      <w:pPr>
        <w:numPr>
          <w:ilvl w:val="0"/>
          <w:numId w:val="52"/>
        </w:numPr>
        <w:spacing w:after="0" w:line="288" w:lineRule="auto"/>
        <w:ind w:left="284" w:hanging="284"/>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Záložné kópie uskladňujú mimo budovy školy, a v stanovených intervaloch  ich odovzdávajú zodpovednému zamestnancovi, ktorého určila riaditeľka školy v bezpečnostnom projekte. </w:t>
      </w:r>
    </w:p>
    <w:p w:rsidR="00AF575C" w:rsidRPr="0034513B" w:rsidRDefault="00AF575C" w:rsidP="00AF575C">
      <w:pPr>
        <w:spacing w:after="0" w:line="288" w:lineRule="auto"/>
        <w:jc w:val="both"/>
        <w:rPr>
          <w:rFonts w:ascii="Times New Roman" w:eastAsia="Calibri" w:hAnsi="Times New Roman" w:cs="Times New Roman"/>
          <w:sz w:val="24"/>
          <w:szCs w:val="24"/>
        </w:rPr>
      </w:pPr>
    </w:p>
    <w:p w:rsidR="00B97603" w:rsidRPr="0034513B" w:rsidRDefault="00B97603" w:rsidP="00B97603">
      <w:pPr>
        <w:numPr>
          <w:ilvl w:val="0"/>
          <w:numId w:val="52"/>
        </w:numPr>
        <w:spacing w:after="0" w:line="288" w:lineRule="auto"/>
        <w:ind w:left="284" w:hanging="284"/>
        <w:jc w:val="both"/>
        <w:rPr>
          <w:rFonts w:ascii="Times New Roman" w:eastAsia="Calibri" w:hAnsi="Times New Roman" w:cs="Times New Roman"/>
          <w:sz w:val="24"/>
          <w:szCs w:val="24"/>
        </w:rPr>
      </w:pPr>
      <w:r w:rsidRPr="0034513B">
        <w:rPr>
          <w:rFonts w:ascii="Times New Roman" w:eastAsia="Times New Roman" w:hAnsi="Times New Roman" w:cs="Times New Roman"/>
          <w:sz w:val="24"/>
          <w:szCs w:val="24"/>
          <w:lang w:eastAsia="sk-SK"/>
        </w:rPr>
        <w:t xml:space="preserve">Riaditeľka školy je povinná zdokumentovať </w:t>
      </w:r>
      <w:r w:rsidRPr="0034513B">
        <w:rPr>
          <w:rFonts w:ascii="Times New Roman" w:eastAsia="Calibri" w:hAnsi="Times New Roman" w:cs="Times New Roman"/>
          <w:sz w:val="24"/>
          <w:szCs w:val="24"/>
        </w:rPr>
        <w:t xml:space="preserve">heslá a administratívne prístupy   a uložiť ich v zapečatenej obálke v trezore, pričom zodpovedá za ich aktualizáciu v  stanovených intervaloch v súlade s posúdením vplyvu na ochranu osobných údajov školy. </w:t>
      </w:r>
    </w:p>
    <w:p w:rsidR="00B97603" w:rsidRPr="0034513B" w:rsidRDefault="00B97603" w:rsidP="00B97603">
      <w:pPr>
        <w:spacing w:after="0" w:line="288" w:lineRule="auto"/>
        <w:jc w:val="both"/>
        <w:rPr>
          <w:rFonts w:ascii="Times New Roman" w:eastAsia="Calibri" w:hAnsi="Times New Roman" w:cs="Times New Roman"/>
          <w:sz w:val="24"/>
          <w:szCs w:val="24"/>
        </w:rPr>
      </w:pPr>
    </w:p>
    <w:p w:rsidR="00AF575C" w:rsidRPr="0034513B" w:rsidRDefault="00B97603" w:rsidP="00AF575C">
      <w:pPr>
        <w:numPr>
          <w:ilvl w:val="0"/>
          <w:numId w:val="52"/>
        </w:numPr>
        <w:spacing w:after="0" w:line="288" w:lineRule="auto"/>
        <w:ind w:left="284" w:hanging="284"/>
        <w:jc w:val="both"/>
        <w:rPr>
          <w:rFonts w:ascii="Times New Roman" w:eastAsia="Calibri" w:hAnsi="Times New Roman" w:cs="Times New Roman"/>
          <w:sz w:val="24"/>
          <w:szCs w:val="24"/>
        </w:rPr>
      </w:pPr>
      <w:r w:rsidRPr="0034513B">
        <w:rPr>
          <w:rFonts w:ascii="Times New Roman" w:eastAsia="Calibri" w:hAnsi="Times New Roman" w:cs="Times New Roman"/>
          <w:sz w:val="24"/>
          <w:szCs w:val="24"/>
        </w:rPr>
        <w:t xml:space="preserve">Za architektúru LAN zodpovedá informatik/správca, ktorý je povinný zabezpečiť dokumentáciu a uložiť v trezore, prípadne na inom bezpečnom mieste. </w:t>
      </w:r>
    </w:p>
    <w:p w:rsidR="00AF575C" w:rsidRPr="00AF575C" w:rsidRDefault="00AF575C" w:rsidP="00AF575C">
      <w:pPr>
        <w:spacing w:after="0" w:line="288" w:lineRule="auto"/>
        <w:ind w:left="360"/>
        <w:jc w:val="both"/>
        <w:rPr>
          <w:rFonts w:ascii="Times New Roman" w:eastAsia="Calibri" w:hAnsi="Times New Roman" w:cs="Times New Roman"/>
          <w:sz w:val="24"/>
          <w:szCs w:val="24"/>
        </w:rPr>
      </w:pPr>
    </w:p>
    <w:p w:rsidR="00AF575C" w:rsidRPr="00AF575C" w:rsidRDefault="00AF575C" w:rsidP="00AF575C">
      <w:pPr>
        <w:spacing w:after="0" w:line="288" w:lineRule="auto"/>
        <w:jc w:val="center"/>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 xml:space="preserve">Čl.7 </w:t>
      </w:r>
    </w:p>
    <w:p w:rsidR="00AF575C" w:rsidRPr="00AF575C" w:rsidRDefault="00527203" w:rsidP="00527203">
      <w:pPr>
        <w:tabs>
          <w:tab w:val="left" w:pos="720"/>
          <w:tab w:val="center" w:pos="4536"/>
        </w:tabs>
        <w:spacing w:after="0" w:line="288" w:lineRule="auto"/>
        <w:rPr>
          <w:rFonts w:ascii="Times New Roman" w:eastAsia="Calibri" w:hAnsi="Times New Roman" w:cs="Times New Roman"/>
          <w:b/>
          <w:sz w:val="24"/>
          <w:szCs w:val="24"/>
        </w:rPr>
      </w:pPr>
      <w:r>
        <w:rPr>
          <w:rFonts w:ascii="Times New Roman" w:eastAsia="Calibri" w:hAnsi="Times New Roman" w:cs="Times New Roman"/>
          <w:b/>
          <w:sz w:val="24"/>
          <w:szCs w:val="24"/>
        </w:rPr>
        <w:tab/>
      </w:r>
      <w:r>
        <w:rPr>
          <w:rFonts w:ascii="Times New Roman" w:eastAsia="Calibri" w:hAnsi="Times New Roman" w:cs="Times New Roman"/>
          <w:b/>
          <w:sz w:val="24"/>
          <w:szCs w:val="24"/>
        </w:rPr>
        <w:tab/>
        <w:t>Záverečné ustanovenia</w:t>
      </w:r>
    </w:p>
    <w:p w:rsidR="00AF575C" w:rsidRPr="00AF575C" w:rsidRDefault="00AF575C" w:rsidP="00AF575C">
      <w:pPr>
        <w:numPr>
          <w:ilvl w:val="0"/>
          <w:numId w:val="4"/>
        </w:numPr>
        <w:spacing w:after="0" w:line="288" w:lineRule="auto"/>
        <w:ind w:left="284" w:hanging="284"/>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Tento organizačných poriadok je záväzný pre všetkých zamestnancov MŠ.  </w:t>
      </w:r>
    </w:p>
    <w:p w:rsidR="00AF575C" w:rsidRPr="00AF575C" w:rsidRDefault="00AF575C" w:rsidP="00AF575C">
      <w:pPr>
        <w:numPr>
          <w:ilvl w:val="0"/>
          <w:numId w:val="4"/>
        </w:numPr>
        <w:spacing w:after="0" w:line="288" w:lineRule="auto"/>
        <w:ind w:left="284" w:hanging="284"/>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Súčasťou organizačného poriadku je organizačná schéma školy podľa nadriadenosti a podriadenosti zamestnancov </w:t>
      </w:r>
      <w:r w:rsidRPr="00AF575C">
        <w:rPr>
          <w:rFonts w:ascii="Times New Roman" w:eastAsia="Calibri" w:hAnsi="Times New Roman" w:cs="Times New Roman"/>
          <w:i/>
          <w:sz w:val="24"/>
          <w:szCs w:val="24"/>
        </w:rPr>
        <w:t>(príloha č.1)</w:t>
      </w:r>
      <w:r w:rsidRPr="00AF575C">
        <w:rPr>
          <w:rFonts w:ascii="Times New Roman" w:eastAsia="Calibri" w:hAnsi="Times New Roman" w:cs="Times New Roman"/>
          <w:sz w:val="24"/>
          <w:szCs w:val="24"/>
        </w:rPr>
        <w:t xml:space="preserve"> a organizačná štruktúra školy podľa počtu zamestnancov a podľa úväzkov zamestnancov  </w:t>
      </w:r>
      <w:r w:rsidRPr="00AF575C">
        <w:rPr>
          <w:rFonts w:ascii="Times New Roman" w:eastAsia="Calibri" w:hAnsi="Times New Roman" w:cs="Times New Roman"/>
          <w:i/>
          <w:sz w:val="24"/>
          <w:szCs w:val="24"/>
        </w:rPr>
        <w:t>(príloha č.2)</w:t>
      </w:r>
      <w:r w:rsidRPr="00AF575C">
        <w:rPr>
          <w:rFonts w:ascii="Times New Roman" w:eastAsia="Calibri" w:hAnsi="Times New Roman" w:cs="Times New Roman"/>
          <w:sz w:val="24"/>
          <w:szCs w:val="24"/>
        </w:rPr>
        <w:t xml:space="preserve">. </w:t>
      </w:r>
    </w:p>
    <w:p w:rsidR="00AF575C" w:rsidRPr="00AF575C" w:rsidRDefault="00AF575C" w:rsidP="00AF575C">
      <w:pPr>
        <w:numPr>
          <w:ilvl w:val="0"/>
          <w:numId w:val="4"/>
        </w:numPr>
        <w:spacing w:after="0" w:line="288" w:lineRule="auto"/>
        <w:ind w:left="284" w:hanging="284"/>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Súčasťou organizačného poriadku je štruktúra </w:t>
      </w:r>
      <w:proofErr w:type="spellStart"/>
      <w:r w:rsidRPr="00AF575C">
        <w:rPr>
          <w:rFonts w:ascii="Times New Roman" w:eastAsia="Calibri" w:hAnsi="Times New Roman" w:cs="Times New Roman"/>
          <w:sz w:val="24"/>
          <w:szCs w:val="24"/>
        </w:rPr>
        <w:t>kariérových</w:t>
      </w:r>
      <w:proofErr w:type="spellEnd"/>
      <w:r w:rsidRPr="00AF575C">
        <w:rPr>
          <w:rFonts w:ascii="Times New Roman" w:eastAsia="Calibri" w:hAnsi="Times New Roman" w:cs="Times New Roman"/>
          <w:sz w:val="24"/>
          <w:szCs w:val="24"/>
        </w:rPr>
        <w:t xml:space="preserve"> pozícií v zmysle § 32 ods. 3 zákona č. 317/2009 Z. z. </w:t>
      </w:r>
      <w:r w:rsidRPr="00AF575C">
        <w:rPr>
          <w:rFonts w:ascii="Times New Roman" w:eastAsia="Calibri" w:hAnsi="Times New Roman" w:cs="Times New Roman"/>
          <w:i/>
          <w:sz w:val="24"/>
          <w:szCs w:val="24"/>
        </w:rPr>
        <w:t>(príloha č.3)</w:t>
      </w:r>
      <w:r w:rsidRPr="00AF575C">
        <w:rPr>
          <w:rFonts w:ascii="Times New Roman" w:eastAsia="Calibri" w:hAnsi="Times New Roman" w:cs="Times New Roman"/>
          <w:sz w:val="24"/>
          <w:szCs w:val="24"/>
        </w:rPr>
        <w:t>.</w:t>
      </w:r>
    </w:p>
    <w:p w:rsidR="00AF575C" w:rsidRPr="00AF575C" w:rsidRDefault="00AF575C" w:rsidP="00AF575C">
      <w:pPr>
        <w:numPr>
          <w:ilvl w:val="0"/>
          <w:numId w:val="4"/>
        </w:numPr>
        <w:spacing w:after="0" w:line="288" w:lineRule="auto"/>
        <w:ind w:left="284" w:hanging="284"/>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Vedúci zamestnanci  MŠ sú povinní oboznámiť s obsahom organizačného poriadku MŠ všetkých podriadených zamestnancov.</w:t>
      </w:r>
    </w:p>
    <w:p w:rsidR="00AF575C" w:rsidRPr="00AF575C" w:rsidRDefault="00AF575C" w:rsidP="00AF575C">
      <w:pPr>
        <w:numPr>
          <w:ilvl w:val="0"/>
          <w:numId w:val="4"/>
        </w:numPr>
        <w:spacing w:after="0" w:line="288" w:lineRule="auto"/>
        <w:ind w:left="284" w:hanging="284"/>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Zmeny a doplnky k organizačnému poriadku vydáva výlučne riaditeľka MŠ. </w:t>
      </w:r>
    </w:p>
    <w:p w:rsidR="0034513B" w:rsidRDefault="0034513B" w:rsidP="00527203">
      <w:pPr>
        <w:adjustRightInd w:val="0"/>
        <w:spacing w:after="0" w:line="288" w:lineRule="auto"/>
        <w:outlineLvl w:val="0"/>
        <w:rPr>
          <w:rFonts w:ascii="Times New Roman" w:eastAsia="Times New Roman" w:hAnsi="Times New Roman" w:cs="Times New Roman"/>
          <w:b/>
          <w:color w:val="000000"/>
          <w:sz w:val="24"/>
          <w:szCs w:val="24"/>
          <w:lang w:eastAsia="sk-SK"/>
        </w:rPr>
      </w:pPr>
    </w:p>
    <w:p w:rsidR="00795DB4" w:rsidRDefault="00795DB4" w:rsidP="00AF575C">
      <w:pPr>
        <w:adjustRightInd w:val="0"/>
        <w:spacing w:after="0" w:line="288" w:lineRule="auto"/>
        <w:jc w:val="center"/>
        <w:outlineLvl w:val="0"/>
        <w:rPr>
          <w:rFonts w:ascii="Times New Roman" w:eastAsia="Times New Roman" w:hAnsi="Times New Roman" w:cs="Times New Roman"/>
          <w:b/>
          <w:color w:val="000000"/>
          <w:sz w:val="24"/>
          <w:szCs w:val="24"/>
          <w:lang w:eastAsia="sk-SK"/>
        </w:rPr>
      </w:pPr>
    </w:p>
    <w:p w:rsidR="00795DB4" w:rsidRDefault="00795DB4" w:rsidP="00AF575C">
      <w:pPr>
        <w:adjustRightInd w:val="0"/>
        <w:spacing w:after="0" w:line="288" w:lineRule="auto"/>
        <w:jc w:val="center"/>
        <w:outlineLvl w:val="0"/>
        <w:rPr>
          <w:rFonts w:ascii="Times New Roman" w:eastAsia="Times New Roman" w:hAnsi="Times New Roman" w:cs="Times New Roman"/>
          <w:b/>
          <w:color w:val="000000"/>
          <w:sz w:val="24"/>
          <w:szCs w:val="24"/>
          <w:lang w:eastAsia="sk-SK"/>
        </w:rPr>
      </w:pPr>
    </w:p>
    <w:p w:rsidR="00AF575C" w:rsidRPr="00AF575C" w:rsidRDefault="00AF575C" w:rsidP="00AF575C">
      <w:pPr>
        <w:adjustRightInd w:val="0"/>
        <w:spacing w:after="0" w:line="288" w:lineRule="auto"/>
        <w:jc w:val="center"/>
        <w:outlineLvl w:val="0"/>
        <w:rPr>
          <w:rFonts w:ascii="Times New Roman" w:eastAsia="Times New Roman" w:hAnsi="Times New Roman" w:cs="Times New Roman"/>
          <w:b/>
          <w:sz w:val="24"/>
          <w:szCs w:val="24"/>
          <w:lang w:eastAsia="sk-SK"/>
        </w:rPr>
      </w:pPr>
      <w:r w:rsidRPr="00AF575C">
        <w:rPr>
          <w:rFonts w:ascii="Times New Roman" w:eastAsia="Times New Roman" w:hAnsi="Times New Roman" w:cs="Times New Roman"/>
          <w:b/>
          <w:color w:val="000000"/>
          <w:sz w:val="24"/>
          <w:szCs w:val="24"/>
          <w:lang w:eastAsia="sk-SK"/>
        </w:rPr>
        <w:t>Čl. 8</w:t>
      </w:r>
    </w:p>
    <w:p w:rsidR="00AF575C" w:rsidRPr="00AF575C" w:rsidRDefault="00AF575C" w:rsidP="00AF575C">
      <w:pPr>
        <w:adjustRightInd w:val="0"/>
        <w:spacing w:after="0" w:line="288" w:lineRule="auto"/>
        <w:jc w:val="center"/>
        <w:rPr>
          <w:rFonts w:ascii="Times New Roman" w:eastAsia="Times New Roman" w:hAnsi="Times New Roman" w:cs="Times New Roman"/>
          <w:b/>
          <w:color w:val="000000"/>
          <w:sz w:val="24"/>
          <w:szCs w:val="24"/>
          <w:lang w:eastAsia="sk-SK"/>
        </w:rPr>
      </w:pPr>
      <w:r w:rsidRPr="00AF575C">
        <w:rPr>
          <w:rFonts w:ascii="Times New Roman" w:eastAsia="Times New Roman" w:hAnsi="Times New Roman" w:cs="Times New Roman"/>
          <w:b/>
          <w:color w:val="000000"/>
          <w:sz w:val="24"/>
          <w:szCs w:val="24"/>
          <w:lang w:eastAsia="sk-SK"/>
        </w:rPr>
        <w:t>Účinnosť</w:t>
      </w:r>
    </w:p>
    <w:p w:rsidR="00AF575C" w:rsidRPr="00AF575C" w:rsidRDefault="00AF575C" w:rsidP="00AF575C">
      <w:pPr>
        <w:adjustRightInd w:val="0"/>
        <w:spacing w:after="0" w:line="288" w:lineRule="auto"/>
        <w:jc w:val="center"/>
        <w:rPr>
          <w:rFonts w:ascii="Times New Roman" w:eastAsia="Times New Roman" w:hAnsi="Times New Roman" w:cs="Times New Roman"/>
          <w:b/>
          <w:color w:val="000000"/>
          <w:sz w:val="24"/>
          <w:szCs w:val="24"/>
          <w:lang w:eastAsia="sk-SK"/>
        </w:rPr>
      </w:pPr>
    </w:p>
    <w:p w:rsidR="00AF575C" w:rsidRPr="00AF575C" w:rsidRDefault="00AF575C" w:rsidP="00527203">
      <w:pPr>
        <w:adjustRightInd w:val="0"/>
        <w:spacing w:after="0" w:line="288" w:lineRule="auto"/>
        <w:jc w:val="both"/>
        <w:rPr>
          <w:rFonts w:ascii="Times New Roman" w:eastAsia="Calibri" w:hAnsi="Times New Roman" w:cs="Times New Roman"/>
          <w:sz w:val="24"/>
          <w:szCs w:val="24"/>
        </w:rPr>
      </w:pPr>
      <w:r w:rsidRPr="00AF575C">
        <w:rPr>
          <w:rFonts w:ascii="Times New Roman" w:eastAsia="Times New Roman" w:hAnsi="Times New Roman" w:cs="Times New Roman"/>
          <w:sz w:val="24"/>
          <w:szCs w:val="24"/>
          <w:lang w:eastAsia="sk-SK"/>
        </w:rPr>
        <w:t xml:space="preserve">Tento organizačný poriadok  nadobúda </w:t>
      </w:r>
      <w:r w:rsidR="00E03DD4">
        <w:rPr>
          <w:rFonts w:ascii="Times New Roman" w:eastAsia="Calibri" w:hAnsi="Times New Roman" w:cs="Times New Roman"/>
          <w:sz w:val="24"/>
          <w:szCs w:val="24"/>
        </w:rPr>
        <w:t>účinnosť dňom 01.</w:t>
      </w:r>
      <w:r w:rsidR="00360B25">
        <w:rPr>
          <w:rFonts w:ascii="Times New Roman" w:eastAsia="Calibri" w:hAnsi="Times New Roman" w:cs="Times New Roman"/>
          <w:sz w:val="24"/>
          <w:szCs w:val="24"/>
        </w:rPr>
        <w:t>10</w:t>
      </w:r>
      <w:r w:rsidR="00E03DD4">
        <w:rPr>
          <w:rFonts w:ascii="Times New Roman" w:eastAsia="Calibri" w:hAnsi="Times New Roman" w:cs="Times New Roman"/>
          <w:sz w:val="24"/>
          <w:szCs w:val="24"/>
        </w:rPr>
        <w:t>.20</w:t>
      </w:r>
      <w:r w:rsidR="00527203">
        <w:rPr>
          <w:rFonts w:ascii="Times New Roman" w:eastAsia="Calibri" w:hAnsi="Times New Roman" w:cs="Times New Roman"/>
          <w:sz w:val="24"/>
          <w:szCs w:val="24"/>
        </w:rPr>
        <w:t>25</w:t>
      </w:r>
      <w:r w:rsidRPr="00AF575C">
        <w:rPr>
          <w:rFonts w:ascii="Times New Roman" w:eastAsia="Calibri" w:hAnsi="Times New Roman" w:cs="Times New Roman"/>
          <w:sz w:val="24"/>
          <w:szCs w:val="24"/>
        </w:rPr>
        <w:t xml:space="preserve"> </w:t>
      </w:r>
      <w:r w:rsidRPr="00AF575C">
        <w:rPr>
          <w:rFonts w:ascii="Times New Roman" w:eastAsia="Times New Roman" w:hAnsi="Times New Roman" w:cs="Times New Roman"/>
          <w:sz w:val="24"/>
          <w:szCs w:val="24"/>
          <w:lang w:eastAsia="sk-SK"/>
        </w:rPr>
        <w:t xml:space="preserve">a týmto dňom stráca účinnosť organizačný poriadok zo dňa </w:t>
      </w:r>
      <w:r w:rsidR="00360B25">
        <w:rPr>
          <w:rFonts w:ascii="Times New Roman" w:eastAsia="Calibri" w:hAnsi="Times New Roman" w:cs="Times New Roman"/>
          <w:sz w:val="24"/>
          <w:szCs w:val="24"/>
        </w:rPr>
        <w:t>0</w:t>
      </w:r>
      <w:r w:rsidR="00527203">
        <w:rPr>
          <w:rFonts w:ascii="Times New Roman" w:eastAsia="Calibri" w:hAnsi="Times New Roman" w:cs="Times New Roman"/>
          <w:sz w:val="24"/>
          <w:szCs w:val="24"/>
        </w:rPr>
        <w:t>2</w:t>
      </w:r>
      <w:r w:rsidR="00360B25">
        <w:rPr>
          <w:rFonts w:ascii="Times New Roman" w:eastAsia="Calibri" w:hAnsi="Times New Roman" w:cs="Times New Roman"/>
          <w:sz w:val="24"/>
          <w:szCs w:val="24"/>
        </w:rPr>
        <w:t>. 0</w:t>
      </w:r>
      <w:r w:rsidR="00527203">
        <w:rPr>
          <w:rFonts w:ascii="Times New Roman" w:eastAsia="Calibri" w:hAnsi="Times New Roman" w:cs="Times New Roman"/>
          <w:sz w:val="24"/>
          <w:szCs w:val="24"/>
        </w:rPr>
        <w:t>5</w:t>
      </w:r>
      <w:r w:rsidR="001F19E8">
        <w:rPr>
          <w:rFonts w:ascii="Times New Roman" w:eastAsia="Calibri" w:hAnsi="Times New Roman" w:cs="Times New Roman"/>
          <w:sz w:val="24"/>
          <w:szCs w:val="24"/>
        </w:rPr>
        <w:t>. 20</w:t>
      </w:r>
      <w:r w:rsidR="00527203">
        <w:rPr>
          <w:rFonts w:ascii="Times New Roman" w:eastAsia="Calibri" w:hAnsi="Times New Roman" w:cs="Times New Roman"/>
          <w:sz w:val="24"/>
          <w:szCs w:val="24"/>
        </w:rPr>
        <w:t>22</w:t>
      </w:r>
    </w:p>
    <w:p w:rsidR="00527203" w:rsidRDefault="00527203" w:rsidP="00527203">
      <w:pPr>
        <w:spacing w:after="0" w:line="288" w:lineRule="auto"/>
        <w:contextualSpacing/>
        <w:jc w:val="both"/>
        <w:outlineLvl w:val="0"/>
        <w:rPr>
          <w:rFonts w:ascii="Times New Roman" w:eastAsia="Calibri" w:hAnsi="Times New Roman" w:cs="Times New Roman"/>
          <w:sz w:val="24"/>
          <w:szCs w:val="24"/>
        </w:rPr>
      </w:pPr>
    </w:p>
    <w:p w:rsidR="00AF575C" w:rsidRPr="00AF575C" w:rsidRDefault="001F19E8" w:rsidP="00527203">
      <w:pPr>
        <w:spacing w:after="0" w:line="288" w:lineRule="auto"/>
        <w:contextualSpacing/>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V Rimavskej Sobote, 01.</w:t>
      </w:r>
      <w:r w:rsidR="00360B25">
        <w:rPr>
          <w:rFonts w:ascii="Times New Roman" w:eastAsia="Calibri" w:hAnsi="Times New Roman" w:cs="Times New Roman"/>
          <w:sz w:val="24"/>
          <w:szCs w:val="24"/>
        </w:rPr>
        <w:t>10</w:t>
      </w:r>
      <w:r>
        <w:rPr>
          <w:rFonts w:ascii="Times New Roman" w:eastAsia="Calibri" w:hAnsi="Times New Roman" w:cs="Times New Roman"/>
          <w:sz w:val="24"/>
          <w:szCs w:val="24"/>
        </w:rPr>
        <w:t>. 20</w:t>
      </w:r>
      <w:r w:rsidR="00527203">
        <w:rPr>
          <w:rFonts w:ascii="Times New Roman" w:eastAsia="Calibri" w:hAnsi="Times New Roman" w:cs="Times New Roman"/>
          <w:sz w:val="24"/>
          <w:szCs w:val="24"/>
        </w:rPr>
        <w:t>25.</w:t>
      </w:r>
    </w:p>
    <w:p w:rsidR="00AF575C" w:rsidRPr="00AF575C" w:rsidRDefault="00AF575C" w:rsidP="00AF575C">
      <w:pPr>
        <w:spacing w:after="0" w:line="288" w:lineRule="auto"/>
        <w:contextualSpacing/>
        <w:jc w:val="both"/>
        <w:rPr>
          <w:rFonts w:ascii="Times New Roman" w:eastAsia="Calibri" w:hAnsi="Times New Roman" w:cs="Times New Roman"/>
          <w:sz w:val="24"/>
          <w:szCs w:val="24"/>
        </w:rPr>
      </w:pPr>
    </w:p>
    <w:p w:rsidR="00AF575C" w:rsidRPr="00AF575C" w:rsidRDefault="00AF575C" w:rsidP="00AF575C">
      <w:pPr>
        <w:spacing w:after="0" w:line="288" w:lineRule="auto"/>
        <w:ind w:left="4963"/>
        <w:jc w:val="both"/>
        <w:outlineLvl w:val="0"/>
        <w:rPr>
          <w:rFonts w:ascii="Times New Roman" w:eastAsia="Calibri" w:hAnsi="Times New Roman" w:cs="Times New Roman"/>
          <w:b/>
          <w:sz w:val="24"/>
          <w:szCs w:val="24"/>
        </w:rPr>
      </w:pPr>
      <w:r w:rsidRPr="00AF575C">
        <w:rPr>
          <w:rFonts w:ascii="Times New Roman" w:eastAsia="Calibri" w:hAnsi="Times New Roman" w:cs="Times New Roman"/>
          <w:b/>
          <w:sz w:val="24"/>
          <w:szCs w:val="24"/>
        </w:rPr>
        <w:t xml:space="preserve">  </w:t>
      </w:r>
      <w:r w:rsidRPr="00AF575C">
        <w:rPr>
          <w:rFonts w:ascii="Times New Roman" w:eastAsia="Calibri" w:hAnsi="Times New Roman" w:cs="Times New Roman"/>
          <w:b/>
          <w:sz w:val="24"/>
          <w:szCs w:val="24"/>
        </w:rPr>
        <w:tab/>
        <w:t xml:space="preserve">               Jarmila Drobná</w:t>
      </w:r>
    </w:p>
    <w:p w:rsidR="00AF575C" w:rsidRPr="00AF575C" w:rsidRDefault="00AF575C" w:rsidP="00AF575C">
      <w:pPr>
        <w:spacing w:after="0" w:line="288" w:lineRule="auto"/>
        <w:ind w:left="4963"/>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 xml:space="preserve">          </w:t>
      </w:r>
      <w:r w:rsidRPr="00AF575C">
        <w:rPr>
          <w:rFonts w:ascii="Times New Roman" w:eastAsia="Calibri" w:hAnsi="Times New Roman" w:cs="Times New Roman"/>
          <w:sz w:val="24"/>
          <w:szCs w:val="24"/>
        </w:rPr>
        <w:tab/>
      </w:r>
      <w:r w:rsidRPr="00AF575C">
        <w:rPr>
          <w:rFonts w:ascii="Times New Roman" w:eastAsia="Calibri" w:hAnsi="Times New Roman" w:cs="Times New Roman"/>
          <w:sz w:val="24"/>
          <w:szCs w:val="24"/>
        </w:rPr>
        <w:tab/>
        <w:t xml:space="preserve">     riaditeľka školy</w:t>
      </w:r>
    </w:p>
    <w:p w:rsidR="00AF575C" w:rsidRPr="00AF575C" w:rsidRDefault="00AF575C" w:rsidP="00AF575C">
      <w:pPr>
        <w:spacing w:after="0" w:line="288" w:lineRule="auto"/>
        <w:ind w:left="4963"/>
        <w:jc w:val="both"/>
        <w:rPr>
          <w:rFonts w:ascii="Times New Roman" w:eastAsia="Calibri" w:hAnsi="Times New Roman" w:cs="Times New Roman"/>
        </w:rPr>
      </w:pPr>
      <w:r w:rsidRPr="00AF575C">
        <w:rPr>
          <w:rFonts w:ascii="Times New Roman" w:eastAsia="Calibri" w:hAnsi="Times New Roman" w:cs="Times New Roman"/>
          <w:sz w:val="24"/>
          <w:szCs w:val="24"/>
        </w:rPr>
        <w:t xml:space="preserve">  </w:t>
      </w:r>
    </w:p>
    <w:p w:rsidR="00AF575C" w:rsidRPr="00AF575C" w:rsidRDefault="00AF575C" w:rsidP="00AF575C">
      <w:pPr>
        <w:adjustRightInd w:val="0"/>
        <w:spacing w:after="0" w:line="288" w:lineRule="auto"/>
        <w:jc w:val="both"/>
        <w:rPr>
          <w:rFonts w:ascii="Times New Roman" w:eastAsia="Times New Roman" w:hAnsi="Times New Roman" w:cs="Times New Roman"/>
          <w:i/>
          <w:color w:val="FF0000"/>
          <w:sz w:val="24"/>
          <w:szCs w:val="24"/>
          <w:lang w:eastAsia="sk-SK"/>
        </w:rPr>
      </w:pPr>
    </w:p>
    <w:p w:rsidR="00AF575C" w:rsidRPr="00AF575C" w:rsidRDefault="00AF575C" w:rsidP="00AF575C">
      <w:pPr>
        <w:adjustRightInd w:val="0"/>
        <w:spacing w:after="0" w:line="288" w:lineRule="auto"/>
        <w:jc w:val="both"/>
        <w:rPr>
          <w:rFonts w:ascii="Times New Roman" w:eastAsia="Times New Roman" w:hAnsi="Times New Roman" w:cs="Times New Roman"/>
          <w:i/>
          <w:color w:val="FF0000"/>
          <w:sz w:val="24"/>
          <w:szCs w:val="24"/>
          <w:lang w:eastAsia="sk-SK"/>
        </w:rPr>
      </w:pPr>
    </w:p>
    <w:p w:rsidR="00E03DD4" w:rsidRDefault="00E03DD4" w:rsidP="00E03DD4">
      <w:pPr>
        <w:spacing w:after="0" w:line="288" w:lineRule="auto"/>
        <w:rPr>
          <w:rFonts w:ascii="Times New Roman" w:eastAsia="Times New Roman" w:hAnsi="Times New Roman" w:cs="Times New Roman"/>
          <w:i/>
          <w:color w:val="FF0000"/>
          <w:sz w:val="24"/>
          <w:szCs w:val="24"/>
          <w:lang w:eastAsia="sk-SK"/>
        </w:rPr>
      </w:pPr>
    </w:p>
    <w:p w:rsidR="00C87DD3" w:rsidRDefault="00E03DD4" w:rsidP="00E03DD4">
      <w:pPr>
        <w:spacing w:after="0" w:line="288" w:lineRule="auto"/>
        <w:rPr>
          <w:rFonts w:ascii="Times New Roman" w:eastAsia="Times New Roman" w:hAnsi="Times New Roman" w:cs="Times New Roman"/>
          <w:i/>
          <w:color w:val="FF0000"/>
          <w:sz w:val="24"/>
          <w:szCs w:val="24"/>
          <w:lang w:eastAsia="sk-SK"/>
        </w:rPr>
      </w:pPr>
      <w:r>
        <w:rPr>
          <w:rFonts w:ascii="Times New Roman" w:eastAsia="Times New Roman" w:hAnsi="Times New Roman" w:cs="Times New Roman"/>
          <w:i/>
          <w:color w:val="FF0000"/>
          <w:sz w:val="24"/>
          <w:szCs w:val="24"/>
          <w:lang w:eastAsia="sk-SK"/>
        </w:rPr>
        <w:t xml:space="preserve">                            </w:t>
      </w:r>
    </w:p>
    <w:p w:rsidR="0034513B" w:rsidRDefault="0034513B" w:rsidP="00E03DD4">
      <w:pPr>
        <w:spacing w:after="0" w:line="288" w:lineRule="auto"/>
        <w:rPr>
          <w:rFonts w:ascii="Times New Roman" w:eastAsia="Times New Roman" w:hAnsi="Times New Roman" w:cs="Times New Roman"/>
          <w:i/>
          <w:color w:val="FF0000"/>
          <w:sz w:val="24"/>
          <w:szCs w:val="24"/>
          <w:lang w:eastAsia="sk-SK"/>
        </w:rPr>
      </w:pPr>
    </w:p>
    <w:p w:rsidR="00C87DD3" w:rsidRDefault="00C87DD3" w:rsidP="00E03DD4">
      <w:pPr>
        <w:spacing w:after="0" w:line="288" w:lineRule="auto"/>
        <w:rPr>
          <w:rFonts w:ascii="Times New Roman" w:eastAsia="Times New Roman" w:hAnsi="Times New Roman" w:cs="Times New Roman"/>
          <w:i/>
          <w:color w:val="FF0000"/>
          <w:sz w:val="24"/>
          <w:szCs w:val="24"/>
          <w:lang w:eastAsia="sk-SK"/>
        </w:rPr>
      </w:pPr>
    </w:p>
    <w:p w:rsidR="00795DB4" w:rsidRDefault="00E03DD4" w:rsidP="00E03DD4">
      <w:pPr>
        <w:spacing w:after="0" w:line="288" w:lineRule="auto"/>
        <w:rPr>
          <w:rFonts w:ascii="Times New Roman" w:eastAsia="Times New Roman" w:hAnsi="Times New Roman" w:cs="Times New Roman"/>
          <w:i/>
          <w:color w:val="FF0000"/>
          <w:sz w:val="24"/>
          <w:szCs w:val="24"/>
          <w:lang w:eastAsia="sk-SK"/>
        </w:rPr>
      </w:pPr>
      <w:r>
        <w:rPr>
          <w:rFonts w:ascii="Times New Roman" w:eastAsia="Times New Roman" w:hAnsi="Times New Roman" w:cs="Times New Roman"/>
          <w:i/>
          <w:color w:val="FF0000"/>
          <w:sz w:val="24"/>
          <w:szCs w:val="24"/>
          <w:lang w:eastAsia="sk-SK"/>
        </w:rPr>
        <w:t xml:space="preserve"> </w:t>
      </w:r>
    </w:p>
    <w:p w:rsidR="00ED7683" w:rsidRDefault="00ED7683" w:rsidP="00E03DD4">
      <w:pPr>
        <w:spacing w:after="0" w:line="288" w:lineRule="auto"/>
        <w:rPr>
          <w:rFonts w:ascii="Times New Roman" w:eastAsia="Times New Roman" w:hAnsi="Times New Roman" w:cs="Times New Roman"/>
          <w:i/>
          <w:color w:val="FF0000"/>
          <w:sz w:val="24"/>
          <w:szCs w:val="24"/>
          <w:lang w:eastAsia="sk-SK"/>
        </w:rPr>
      </w:pPr>
    </w:p>
    <w:p w:rsidR="00AF575C" w:rsidRPr="00AF575C" w:rsidRDefault="00E03DD4" w:rsidP="00E03DD4">
      <w:pPr>
        <w:spacing w:after="0" w:line="288" w:lineRule="auto"/>
        <w:rPr>
          <w:rFonts w:ascii="Cambria" w:eastAsia="Calibri" w:hAnsi="Cambria" w:cs="Times New Roman"/>
          <w:b/>
          <w:sz w:val="24"/>
          <w:szCs w:val="24"/>
        </w:rPr>
      </w:pPr>
      <w:r>
        <w:rPr>
          <w:rFonts w:ascii="Times New Roman" w:eastAsia="Times New Roman" w:hAnsi="Times New Roman" w:cs="Times New Roman"/>
          <w:i/>
          <w:color w:val="FF0000"/>
          <w:sz w:val="24"/>
          <w:szCs w:val="24"/>
          <w:lang w:eastAsia="sk-SK"/>
        </w:rPr>
        <w:t xml:space="preserve"> </w:t>
      </w:r>
      <w:r w:rsidR="00AF575C" w:rsidRPr="00AF575C">
        <w:rPr>
          <w:rFonts w:ascii="Cambria" w:eastAsia="Calibri" w:hAnsi="Cambria" w:cs="Times New Roman"/>
          <w:b/>
          <w:sz w:val="24"/>
          <w:szCs w:val="24"/>
        </w:rPr>
        <w:t xml:space="preserve">Menovanie členov krízového štábu </w:t>
      </w:r>
    </w:p>
    <w:p w:rsidR="00AF575C" w:rsidRPr="00AF575C" w:rsidRDefault="00AF575C" w:rsidP="00AF575C">
      <w:pPr>
        <w:spacing w:after="0" w:line="288" w:lineRule="auto"/>
        <w:ind w:left="360"/>
        <w:jc w:val="center"/>
        <w:rPr>
          <w:rFonts w:ascii="Times New Roman" w:eastAsia="Calibri" w:hAnsi="Times New Roman" w:cs="Times New Roman"/>
          <w:sz w:val="24"/>
          <w:szCs w:val="24"/>
        </w:rPr>
      </w:pPr>
    </w:p>
    <w:p w:rsidR="00AF575C" w:rsidRPr="00AF575C" w:rsidRDefault="00AF575C" w:rsidP="00AF575C">
      <w:pPr>
        <w:spacing w:after="0" w:line="288" w:lineRule="auto"/>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 súlade s čl. 8 ods. 2 Organizačného poriadku školy a s bezpečnostným projektom školy pre zabezpečenie v prípade narušenia informačného systému, mimoriadnej udalosti, živelnej pohromy a inej nepredvídanej situácie menujem</w:t>
      </w:r>
    </w:p>
    <w:p w:rsidR="00AF575C" w:rsidRPr="00AF575C" w:rsidRDefault="00ED7683" w:rsidP="00AF575C">
      <w:pPr>
        <w:spacing w:after="0" w:line="288"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s platnosťou od 1.10.</w:t>
      </w:r>
      <w:r w:rsidR="00AF575C" w:rsidRPr="00AF575C">
        <w:rPr>
          <w:rFonts w:ascii="Times New Roman" w:eastAsia="Calibri" w:hAnsi="Times New Roman" w:cs="Times New Roman"/>
          <w:sz w:val="24"/>
          <w:szCs w:val="24"/>
        </w:rPr>
        <w:t xml:space="preserve"> 20</w:t>
      </w:r>
      <w:r>
        <w:rPr>
          <w:rFonts w:ascii="Times New Roman" w:eastAsia="Calibri" w:hAnsi="Times New Roman" w:cs="Times New Roman"/>
          <w:sz w:val="24"/>
          <w:szCs w:val="24"/>
        </w:rPr>
        <w:t>25</w:t>
      </w:r>
    </w:p>
    <w:p w:rsidR="00AF575C" w:rsidRPr="00AF575C" w:rsidRDefault="00AF575C" w:rsidP="00AF575C">
      <w:pPr>
        <w:spacing w:after="0" w:line="288" w:lineRule="auto"/>
        <w:jc w:val="center"/>
        <w:rPr>
          <w:rFonts w:ascii="Times New Roman" w:eastAsia="Calibri" w:hAnsi="Times New Roman" w:cs="Times New Roman"/>
          <w:sz w:val="24"/>
          <w:szCs w:val="24"/>
        </w:rPr>
      </w:pPr>
    </w:p>
    <w:p w:rsidR="00ED7683" w:rsidRPr="00AF575C" w:rsidRDefault="00ED7683" w:rsidP="00ED7683">
      <w:pPr>
        <w:spacing w:after="0" w:line="288" w:lineRule="auto"/>
        <w:jc w:val="center"/>
        <w:rPr>
          <w:rFonts w:ascii="Times New Roman" w:eastAsia="Calibri" w:hAnsi="Times New Roman" w:cs="Times New Roman"/>
          <w:b/>
          <w:sz w:val="28"/>
          <w:szCs w:val="28"/>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3969"/>
        <w:gridCol w:w="3827"/>
      </w:tblGrid>
      <w:tr w:rsidR="00ED7683" w:rsidRPr="00AF575C" w:rsidTr="00795DB4">
        <w:tc>
          <w:tcPr>
            <w:tcW w:w="1384"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Predseda</w:t>
            </w:r>
          </w:p>
        </w:tc>
        <w:tc>
          <w:tcPr>
            <w:tcW w:w="3969"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 xml:space="preserve">Eva </w:t>
            </w:r>
            <w:proofErr w:type="spellStart"/>
            <w:r w:rsidRPr="00ED7683">
              <w:rPr>
                <w:rFonts w:ascii="Times New Roman" w:eastAsia="Calibri" w:hAnsi="Times New Roman" w:cs="Times New Roman"/>
                <w:sz w:val="24"/>
                <w:szCs w:val="24"/>
              </w:rPr>
              <w:t>Kubelková</w:t>
            </w:r>
            <w:proofErr w:type="spellEnd"/>
          </w:p>
        </w:tc>
        <w:tc>
          <w:tcPr>
            <w:tcW w:w="3827"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zástupkyňa riaditeľky školy</w:t>
            </w:r>
          </w:p>
        </w:tc>
      </w:tr>
      <w:tr w:rsidR="00ED7683" w:rsidRPr="00AF575C" w:rsidTr="00795DB4">
        <w:tc>
          <w:tcPr>
            <w:tcW w:w="1384"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 xml:space="preserve">Člen </w:t>
            </w:r>
          </w:p>
        </w:tc>
        <w:tc>
          <w:tcPr>
            <w:tcW w:w="3969"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 xml:space="preserve">Lucia </w:t>
            </w:r>
            <w:proofErr w:type="spellStart"/>
            <w:r w:rsidRPr="00ED7683">
              <w:rPr>
                <w:rFonts w:ascii="Times New Roman" w:eastAsia="Calibri" w:hAnsi="Times New Roman" w:cs="Times New Roman"/>
                <w:sz w:val="24"/>
                <w:szCs w:val="24"/>
              </w:rPr>
              <w:t>Pocklanová</w:t>
            </w:r>
            <w:proofErr w:type="spellEnd"/>
          </w:p>
        </w:tc>
        <w:tc>
          <w:tcPr>
            <w:tcW w:w="3827"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HAZ</w:t>
            </w:r>
          </w:p>
        </w:tc>
      </w:tr>
      <w:tr w:rsidR="00ED7683" w:rsidRPr="00AF575C" w:rsidTr="00795DB4">
        <w:tc>
          <w:tcPr>
            <w:tcW w:w="1384"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Člen</w:t>
            </w:r>
          </w:p>
        </w:tc>
        <w:tc>
          <w:tcPr>
            <w:tcW w:w="3969"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 xml:space="preserve">Katarína </w:t>
            </w:r>
            <w:proofErr w:type="spellStart"/>
            <w:r w:rsidRPr="00ED7683">
              <w:rPr>
                <w:rFonts w:ascii="Times New Roman" w:eastAsia="Calibri" w:hAnsi="Times New Roman" w:cs="Times New Roman"/>
                <w:sz w:val="24"/>
                <w:szCs w:val="24"/>
              </w:rPr>
              <w:t>Albertová</w:t>
            </w:r>
            <w:proofErr w:type="spellEnd"/>
          </w:p>
        </w:tc>
        <w:tc>
          <w:tcPr>
            <w:tcW w:w="3827"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 xml:space="preserve">Upratovačka  </w:t>
            </w:r>
          </w:p>
        </w:tc>
      </w:tr>
      <w:tr w:rsidR="00ED7683" w:rsidRPr="00AF575C" w:rsidTr="00795DB4">
        <w:tc>
          <w:tcPr>
            <w:tcW w:w="1384"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 xml:space="preserve">člen </w:t>
            </w:r>
          </w:p>
        </w:tc>
        <w:tc>
          <w:tcPr>
            <w:tcW w:w="3969"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 xml:space="preserve">Samuel </w:t>
            </w:r>
            <w:proofErr w:type="spellStart"/>
            <w:r w:rsidRPr="00ED7683">
              <w:rPr>
                <w:rFonts w:ascii="Times New Roman" w:eastAsia="Calibri" w:hAnsi="Times New Roman" w:cs="Times New Roman"/>
                <w:sz w:val="24"/>
                <w:szCs w:val="24"/>
              </w:rPr>
              <w:t>Dovala</w:t>
            </w:r>
            <w:proofErr w:type="spellEnd"/>
          </w:p>
        </w:tc>
        <w:tc>
          <w:tcPr>
            <w:tcW w:w="3827"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školník</w:t>
            </w:r>
          </w:p>
        </w:tc>
      </w:tr>
      <w:tr w:rsidR="00ED7683" w:rsidRPr="00AF575C" w:rsidTr="00795DB4">
        <w:tc>
          <w:tcPr>
            <w:tcW w:w="1384"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člen</w:t>
            </w:r>
          </w:p>
        </w:tc>
        <w:tc>
          <w:tcPr>
            <w:tcW w:w="3969"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 xml:space="preserve">Mária Trnavská </w:t>
            </w:r>
            <w:proofErr w:type="spellStart"/>
            <w:r w:rsidRPr="00ED7683">
              <w:rPr>
                <w:rFonts w:ascii="Times New Roman" w:eastAsia="Calibri" w:hAnsi="Times New Roman" w:cs="Times New Roman"/>
                <w:sz w:val="24"/>
                <w:szCs w:val="24"/>
              </w:rPr>
              <w:t>Ďuranová</w:t>
            </w:r>
            <w:proofErr w:type="spellEnd"/>
          </w:p>
        </w:tc>
        <w:tc>
          <w:tcPr>
            <w:tcW w:w="3827" w:type="dxa"/>
          </w:tcPr>
          <w:p w:rsidR="00ED7683" w:rsidRPr="00ED7683" w:rsidRDefault="00ED7683" w:rsidP="00795DB4">
            <w:pPr>
              <w:spacing w:after="0" w:line="288" w:lineRule="auto"/>
              <w:jc w:val="both"/>
              <w:rPr>
                <w:rFonts w:ascii="Times New Roman" w:eastAsia="Calibri" w:hAnsi="Times New Roman" w:cs="Times New Roman"/>
                <w:sz w:val="24"/>
                <w:szCs w:val="24"/>
              </w:rPr>
            </w:pPr>
            <w:r w:rsidRPr="00ED7683">
              <w:rPr>
                <w:rFonts w:ascii="Times New Roman" w:eastAsia="Calibri" w:hAnsi="Times New Roman" w:cs="Times New Roman"/>
                <w:sz w:val="24"/>
                <w:szCs w:val="24"/>
              </w:rPr>
              <w:t>vedúca ŠJ</w:t>
            </w:r>
          </w:p>
        </w:tc>
      </w:tr>
    </w:tbl>
    <w:p w:rsidR="00ED7683" w:rsidRPr="00AF575C" w:rsidRDefault="00ED7683" w:rsidP="00ED7683">
      <w:pPr>
        <w:rPr>
          <w:rFonts w:ascii="Times New Roman" w:eastAsia="Calibri" w:hAnsi="Times New Roman" w:cs="Times New Roman"/>
          <w:sz w:val="24"/>
          <w:szCs w:val="24"/>
        </w:rPr>
      </w:pPr>
    </w:p>
    <w:p w:rsidR="00ED7683" w:rsidRDefault="00ED7683" w:rsidP="00AF575C">
      <w:pPr>
        <w:spacing w:after="0" w:line="288" w:lineRule="auto"/>
        <w:jc w:val="center"/>
        <w:rPr>
          <w:rFonts w:ascii="Times New Roman" w:eastAsia="Calibri" w:hAnsi="Times New Roman" w:cs="Times New Roman"/>
          <w:sz w:val="24"/>
          <w:szCs w:val="24"/>
        </w:rPr>
      </w:pPr>
    </w:p>
    <w:p w:rsidR="00ED7683" w:rsidRPr="00AF575C" w:rsidRDefault="00ED7683" w:rsidP="00AF575C">
      <w:pPr>
        <w:spacing w:after="0" w:line="288" w:lineRule="auto"/>
        <w:jc w:val="center"/>
        <w:rPr>
          <w:rFonts w:ascii="Times New Roman" w:eastAsia="Calibri" w:hAnsi="Times New Roman" w:cs="Times New Roman"/>
          <w:b/>
          <w:sz w:val="24"/>
          <w:szCs w:val="24"/>
        </w:rPr>
      </w:pPr>
    </w:p>
    <w:p w:rsidR="00AF575C" w:rsidRPr="00AF575C" w:rsidRDefault="00AF575C" w:rsidP="00AF575C">
      <w:pPr>
        <w:spacing w:after="0" w:line="288" w:lineRule="auto"/>
        <w:contextualSpacing/>
        <w:jc w:val="both"/>
        <w:rPr>
          <w:rFonts w:ascii="Times New Roman" w:eastAsia="Calibri" w:hAnsi="Times New Roman" w:cs="Times New Roman"/>
          <w:sz w:val="24"/>
          <w:szCs w:val="24"/>
        </w:rPr>
      </w:pPr>
      <w:r w:rsidRPr="00AF575C">
        <w:rPr>
          <w:rFonts w:ascii="Times New Roman" w:eastAsia="Calibri" w:hAnsi="Times New Roman" w:cs="Times New Roman"/>
          <w:sz w:val="24"/>
          <w:szCs w:val="24"/>
        </w:rPr>
        <w:t>V Rimavskej Sobote , 01.</w:t>
      </w:r>
      <w:r w:rsidR="00527203">
        <w:rPr>
          <w:rFonts w:ascii="Times New Roman" w:eastAsia="Calibri" w:hAnsi="Times New Roman" w:cs="Times New Roman"/>
          <w:sz w:val="24"/>
          <w:szCs w:val="24"/>
        </w:rPr>
        <w:t>10</w:t>
      </w:r>
      <w:r w:rsidRPr="00AF575C">
        <w:rPr>
          <w:rFonts w:ascii="Times New Roman" w:eastAsia="Calibri" w:hAnsi="Times New Roman" w:cs="Times New Roman"/>
          <w:sz w:val="24"/>
          <w:szCs w:val="24"/>
        </w:rPr>
        <w:t>.20</w:t>
      </w:r>
      <w:r w:rsidR="00527203">
        <w:rPr>
          <w:rFonts w:ascii="Times New Roman" w:eastAsia="Calibri" w:hAnsi="Times New Roman" w:cs="Times New Roman"/>
          <w:sz w:val="24"/>
          <w:szCs w:val="24"/>
        </w:rPr>
        <w:t>25</w:t>
      </w:r>
    </w:p>
    <w:p w:rsidR="00AF575C" w:rsidRPr="00AF575C" w:rsidRDefault="00527203" w:rsidP="00527203">
      <w:pPr>
        <w:spacing w:after="0" w:line="288" w:lineRule="auto"/>
        <w:ind w:left="4963"/>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ab/>
        <w:t xml:space="preserve">  </w:t>
      </w:r>
    </w:p>
    <w:p w:rsidR="00AF575C" w:rsidRDefault="00AF575C" w:rsidP="00AF575C">
      <w:pPr>
        <w:spacing w:after="0" w:line="288" w:lineRule="auto"/>
        <w:ind w:left="5672"/>
        <w:jc w:val="both"/>
        <w:rPr>
          <w:rFonts w:ascii="Times New Roman" w:eastAsia="Calibri" w:hAnsi="Times New Roman" w:cs="Times New Roman"/>
          <w:b/>
          <w:sz w:val="24"/>
          <w:szCs w:val="24"/>
        </w:rPr>
      </w:pPr>
      <w:r w:rsidRPr="00AF575C">
        <w:rPr>
          <w:rFonts w:ascii="Times New Roman" w:eastAsia="Calibri" w:hAnsi="Times New Roman" w:cs="Times New Roman"/>
          <w:b/>
          <w:sz w:val="24"/>
          <w:szCs w:val="24"/>
        </w:rPr>
        <w:t xml:space="preserve">            Jarmila Drobná</w:t>
      </w:r>
    </w:p>
    <w:p w:rsidR="00527203" w:rsidRPr="00AF575C" w:rsidRDefault="00527203" w:rsidP="00AF575C">
      <w:pPr>
        <w:spacing w:after="0" w:line="288" w:lineRule="auto"/>
        <w:ind w:left="5672"/>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ED7683">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riaditeľka MŠ</w:t>
      </w:r>
    </w:p>
    <w:p w:rsidR="00AF575C" w:rsidRPr="00AF575C" w:rsidRDefault="00AF575C" w:rsidP="00AF575C">
      <w:pPr>
        <w:spacing w:after="0" w:line="288" w:lineRule="auto"/>
        <w:ind w:left="4963"/>
        <w:jc w:val="both"/>
        <w:rPr>
          <w:rFonts w:ascii="Times New Roman" w:eastAsia="Calibri" w:hAnsi="Times New Roman" w:cs="Times New Roman"/>
        </w:rPr>
      </w:pPr>
      <w:r w:rsidRPr="00AF575C">
        <w:rPr>
          <w:rFonts w:ascii="Times New Roman" w:eastAsia="Calibri" w:hAnsi="Times New Roman" w:cs="Times New Roman"/>
          <w:sz w:val="24"/>
          <w:szCs w:val="24"/>
        </w:rPr>
        <w:t xml:space="preserve">          </w:t>
      </w:r>
      <w:r w:rsidRPr="00AF575C">
        <w:rPr>
          <w:rFonts w:ascii="Times New Roman" w:eastAsia="Calibri" w:hAnsi="Times New Roman" w:cs="Times New Roman"/>
          <w:sz w:val="24"/>
          <w:szCs w:val="24"/>
        </w:rPr>
        <w:tab/>
        <w:t xml:space="preserve"> </w:t>
      </w:r>
    </w:p>
    <w:p w:rsidR="00AF575C" w:rsidRPr="00AF575C" w:rsidRDefault="00AF575C" w:rsidP="00AF575C">
      <w:pPr>
        <w:rPr>
          <w:rFonts w:ascii="Times New Roman" w:eastAsia="Calibri" w:hAnsi="Times New Roman" w:cs="Times New Roman"/>
        </w:rPr>
      </w:pPr>
    </w:p>
    <w:p w:rsidR="00AF575C" w:rsidRPr="00AF575C" w:rsidRDefault="00AF575C" w:rsidP="00AF575C">
      <w:pPr>
        <w:rPr>
          <w:rFonts w:ascii="Times New Roman" w:eastAsia="Calibri" w:hAnsi="Times New Roman" w:cs="Times New Roman"/>
        </w:rPr>
      </w:pPr>
    </w:p>
    <w:p w:rsidR="00441529" w:rsidRPr="00441529" w:rsidRDefault="00441529" w:rsidP="00441529">
      <w:pPr>
        <w:widowControl w:val="0"/>
        <w:suppressAutoHyphens/>
        <w:spacing w:after="0" w:line="240" w:lineRule="auto"/>
        <w:rPr>
          <w:rFonts w:ascii="Times New Roman" w:eastAsia="Lucida Sans Unicode" w:hAnsi="Times New Roman" w:cs="Times New Roman"/>
          <w:sz w:val="24"/>
          <w:szCs w:val="24"/>
          <w:lang w:eastAsia="sk-SK"/>
        </w:rPr>
      </w:pPr>
    </w:p>
    <w:p w:rsidR="00441529" w:rsidRDefault="00441529" w:rsidP="00441529">
      <w:pPr>
        <w:widowControl w:val="0"/>
        <w:suppressAutoHyphens/>
        <w:spacing w:after="0" w:line="240" w:lineRule="auto"/>
        <w:rPr>
          <w:rFonts w:ascii="Times New Roman" w:eastAsia="Lucida Sans Unicode" w:hAnsi="Times New Roman" w:cs="Times New Roman"/>
          <w:i/>
          <w:sz w:val="24"/>
          <w:szCs w:val="24"/>
          <w:lang w:eastAsia="sk-SK"/>
        </w:rPr>
      </w:pPr>
    </w:p>
    <w:p w:rsidR="006C7F88" w:rsidRDefault="006C7F88" w:rsidP="00441529">
      <w:pPr>
        <w:widowControl w:val="0"/>
        <w:suppressAutoHyphens/>
        <w:spacing w:after="0" w:line="240" w:lineRule="auto"/>
        <w:rPr>
          <w:rFonts w:ascii="Times New Roman" w:eastAsia="Lucida Sans Unicode" w:hAnsi="Times New Roman" w:cs="Times New Roman"/>
          <w:i/>
          <w:sz w:val="24"/>
          <w:szCs w:val="24"/>
          <w:lang w:eastAsia="sk-SK"/>
        </w:rPr>
      </w:pPr>
    </w:p>
    <w:p w:rsidR="006C7F88" w:rsidRPr="00E03DD4" w:rsidRDefault="006C7F88" w:rsidP="00441529">
      <w:pPr>
        <w:widowControl w:val="0"/>
        <w:suppressAutoHyphens/>
        <w:spacing w:after="0" w:line="240" w:lineRule="auto"/>
        <w:rPr>
          <w:rFonts w:ascii="Times New Roman" w:eastAsia="Lucida Sans Unicode" w:hAnsi="Times New Roman" w:cs="Times New Roman"/>
          <w:i/>
          <w:sz w:val="24"/>
          <w:szCs w:val="24"/>
          <w:lang w:eastAsia="sk-SK"/>
        </w:rPr>
      </w:pPr>
    </w:p>
    <w:p w:rsidR="00441529" w:rsidRPr="00441529" w:rsidRDefault="00441529" w:rsidP="00441529">
      <w:pPr>
        <w:widowControl w:val="0"/>
        <w:suppressAutoHyphens/>
        <w:spacing w:after="0" w:line="240" w:lineRule="auto"/>
        <w:rPr>
          <w:rFonts w:ascii="Times New Roman" w:eastAsia="Lucida Sans Unicode" w:hAnsi="Times New Roman" w:cs="Times New Roman"/>
          <w:sz w:val="24"/>
          <w:szCs w:val="24"/>
          <w:lang w:eastAsia="sk-SK"/>
        </w:rPr>
      </w:pPr>
    </w:p>
    <w:p w:rsidR="00917419" w:rsidRDefault="00917419"/>
    <w:p w:rsidR="00ED7683" w:rsidRDefault="00ED7683"/>
    <w:p w:rsidR="00ED7683" w:rsidRDefault="00ED7683"/>
    <w:p w:rsidR="00ED7683" w:rsidRDefault="00ED7683"/>
    <w:p w:rsidR="00ED7683" w:rsidRDefault="00ED7683"/>
    <w:p w:rsidR="00ED7683" w:rsidRDefault="00ED7683"/>
    <w:p w:rsidR="00ED7683" w:rsidRDefault="00ED7683"/>
    <w:p w:rsidR="00ED7683" w:rsidRDefault="00ED7683"/>
    <w:p w:rsidR="00ED7683" w:rsidRDefault="00ED7683"/>
    <w:p w:rsidR="00ED7683" w:rsidRPr="00ED7683" w:rsidRDefault="00ED7683" w:rsidP="00ED7683">
      <w:pPr>
        <w:spacing w:after="0" w:line="360" w:lineRule="auto"/>
        <w:rPr>
          <w:rFonts w:ascii="Times New Roman" w:eastAsia="Times New Roman" w:hAnsi="Times New Roman" w:cs="Times New Roman"/>
          <w:color w:val="000000" w:themeColor="text1"/>
          <w:sz w:val="28"/>
          <w:szCs w:val="20"/>
          <w:lang w:eastAsia="sk-SK"/>
        </w:rPr>
      </w:pPr>
    </w:p>
    <w:p w:rsidR="00ED7683" w:rsidRPr="00ED7683" w:rsidRDefault="00ED7683" w:rsidP="00ED7683">
      <w:pPr>
        <w:spacing w:after="0" w:line="240" w:lineRule="auto"/>
        <w:rPr>
          <w:rFonts w:ascii="Times New Roman" w:eastAsia="Times New Roman" w:hAnsi="Times New Roman" w:cs="Times New Roman"/>
          <w:b/>
          <w:color w:val="000000" w:themeColor="text1"/>
          <w:sz w:val="24"/>
          <w:szCs w:val="24"/>
          <w:lang w:eastAsia="sk-SK"/>
        </w:rPr>
      </w:pPr>
      <w:r w:rsidRPr="00ED7683">
        <w:rPr>
          <w:rFonts w:ascii="Times New Roman" w:eastAsia="Times New Roman" w:hAnsi="Times New Roman" w:cs="Times New Roman"/>
          <w:b/>
          <w:color w:val="000000" w:themeColor="text1"/>
          <w:sz w:val="24"/>
          <w:szCs w:val="24"/>
          <w:lang w:eastAsia="sk-SK"/>
        </w:rPr>
        <w:t xml:space="preserve">Rozsah pracovnej doby  - pedagogickí zamestnanci </w:t>
      </w:r>
    </w:p>
    <w:p w:rsidR="00ED7683" w:rsidRPr="00ED7683" w:rsidRDefault="00ED7683" w:rsidP="00ED7683">
      <w:pPr>
        <w:spacing w:after="0" w:line="240" w:lineRule="auto"/>
        <w:rPr>
          <w:rFonts w:ascii="Times New Roman" w:eastAsia="Times New Roman" w:hAnsi="Times New Roman" w:cs="Times New Roman"/>
          <w:b/>
          <w:color w:val="000000" w:themeColor="text1"/>
          <w:sz w:val="24"/>
          <w:szCs w:val="24"/>
          <w:lang w:eastAsia="sk-SK"/>
        </w:rPr>
      </w:pPr>
    </w:p>
    <w:p w:rsidR="00ED7683" w:rsidRPr="00ED7683" w:rsidRDefault="00ED7683" w:rsidP="00ED7683">
      <w:pPr>
        <w:spacing w:after="0" w:line="240" w:lineRule="auto"/>
        <w:rPr>
          <w:rFonts w:ascii="Times New Roman" w:eastAsia="Times New Roman" w:hAnsi="Times New Roman" w:cs="Times New Roman"/>
          <w:b/>
          <w:color w:val="000000" w:themeColor="text1"/>
          <w:sz w:val="24"/>
          <w:szCs w:val="24"/>
          <w:lang w:eastAsia="sk-SK"/>
        </w:rPr>
      </w:pPr>
    </w:p>
    <w:tbl>
      <w:tblPr>
        <w:tblStyle w:val="Mriekatabuky1"/>
        <w:tblW w:w="10632" w:type="dxa"/>
        <w:tblInd w:w="-459" w:type="dxa"/>
        <w:tblLook w:val="04A0"/>
      </w:tblPr>
      <w:tblGrid>
        <w:gridCol w:w="1623"/>
        <w:gridCol w:w="1239"/>
        <w:gridCol w:w="1589"/>
        <w:gridCol w:w="1589"/>
        <w:gridCol w:w="1709"/>
        <w:gridCol w:w="1435"/>
        <w:gridCol w:w="1448"/>
      </w:tblGrid>
      <w:tr w:rsidR="00ED7683" w:rsidRPr="00ED7683" w:rsidTr="00795DB4">
        <w:tc>
          <w:tcPr>
            <w:tcW w:w="1623"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b/>
                <w:color w:val="000000" w:themeColor="text1"/>
                <w:sz w:val="24"/>
                <w:szCs w:val="24"/>
                <w:lang w:eastAsia="sk-SK"/>
              </w:rPr>
            </w:pPr>
          </w:p>
        </w:tc>
        <w:tc>
          <w:tcPr>
            <w:tcW w:w="1239"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hAnsi="Times New Roman"/>
                <w:b/>
                <w:bCs/>
              </w:rPr>
            </w:pP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hAnsi="Times New Roman"/>
                <w:b/>
                <w:bCs/>
              </w:rPr>
              <w:t>pondelok</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hAnsi="Times New Roman"/>
                <w:b/>
                <w:bCs/>
              </w:rPr>
              <w:t>utorok</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streda</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štvrtok</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piatok</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Jarmila Drobná</w:t>
            </w:r>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 xml:space="preserve">administratíva </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administratíva</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6.45-9,52,5ad</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9,52-14,30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8.45- 13,18</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13,18-16,30</w:t>
            </w:r>
          </w:p>
          <w:p w:rsidR="00ED7683" w:rsidRPr="00ED7683" w:rsidRDefault="00ED7683" w:rsidP="00ED7683">
            <w:pPr>
              <w:rPr>
                <w:rFonts w:ascii="Times New Roman" w:eastAsia="Times New Roman" w:hAnsi="Times New Roman"/>
                <w:color w:val="000000" w:themeColor="text1"/>
                <w:sz w:val="24"/>
                <w:szCs w:val="24"/>
                <w:lang w:eastAsia="sk-SK"/>
              </w:rPr>
            </w:pPr>
            <w:proofErr w:type="spellStart"/>
            <w:r w:rsidRPr="00ED7683">
              <w:rPr>
                <w:rFonts w:ascii="Times New Roman" w:eastAsia="Times New Roman" w:hAnsi="Times New Roman"/>
                <w:color w:val="000000" w:themeColor="text1"/>
                <w:sz w:val="24"/>
                <w:szCs w:val="24"/>
                <w:lang w:eastAsia="sk-SK"/>
              </w:rPr>
              <w:t>admninistratíva</w:t>
            </w:r>
            <w:proofErr w:type="spellEnd"/>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Mgr. Eva Slezáková</w:t>
            </w:r>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Henrieta </w:t>
            </w:r>
            <w:proofErr w:type="spellStart"/>
            <w:r w:rsidRPr="00ED7683">
              <w:rPr>
                <w:rFonts w:ascii="Times New Roman" w:eastAsia="Times New Roman" w:hAnsi="Times New Roman"/>
                <w:b/>
                <w:color w:val="000000" w:themeColor="text1"/>
                <w:sz w:val="24"/>
                <w:szCs w:val="24"/>
                <w:lang w:eastAsia="sk-SK"/>
              </w:rPr>
              <w:t>Pindiaková</w:t>
            </w:r>
            <w:proofErr w:type="spellEnd"/>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 xml:space="preserve">6.45-  </w:t>
            </w:r>
            <w:r w:rsidRPr="00ED7683">
              <w:rPr>
                <w:rFonts w:ascii="Times New Roman" w:eastAsia="Times New Roman" w:hAnsi="Times New Roman"/>
                <w:sz w:val="24"/>
                <w:szCs w:val="24"/>
                <w:lang w:eastAsia="sk-SK"/>
              </w:rPr>
              <w:t>9,52</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sz w:val="24"/>
                <w:szCs w:val="24"/>
                <w:lang w:eastAsia="sk-SK"/>
              </w:rPr>
              <w:t>13.18</w:t>
            </w:r>
            <w:r w:rsidRPr="00ED7683">
              <w:rPr>
                <w:rFonts w:ascii="Times New Roman" w:eastAsia="Times New Roman" w:hAnsi="Times New Roman"/>
                <w:color w:val="000000" w:themeColor="text1"/>
                <w:sz w:val="24"/>
                <w:szCs w:val="24"/>
                <w:lang w:eastAsia="sk-SK"/>
              </w:rPr>
              <w:t>-16,30</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Michaela </w:t>
            </w:r>
            <w:proofErr w:type="spellStart"/>
            <w:r w:rsidRPr="00ED7683">
              <w:rPr>
                <w:rFonts w:ascii="Times New Roman" w:eastAsia="Times New Roman" w:hAnsi="Times New Roman"/>
                <w:b/>
                <w:color w:val="000000" w:themeColor="text1"/>
                <w:sz w:val="24"/>
                <w:szCs w:val="24"/>
                <w:lang w:eastAsia="sk-SK"/>
              </w:rPr>
              <w:t>Šiminská</w:t>
            </w:r>
            <w:proofErr w:type="spellEnd"/>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Andrea </w:t>
            </w:r>
            <w:proofErr w:type="spellStart"/>
            <w:r w:rsidRPr="00ED7683">
              <w:rPr>
                <w:rFonts w:ascii="Times New Roman" w:eastAsia="Times New Roman" w:hAnsi="Times New Roman"/>
                <w:b/>
                <w:color w:val="000000" w:themeColor="text1"/>
                <w:sz w:val="24"/>
                <w:szCs w:val="24"/>
                <w:lang w:eastAsia="sk-SK"/>
              </w:rPr>
              <w:t>Juhászová</w:t>
            </w:r>
            <w:proofErr w:type="spellEnd"/>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Viera </w:t>
            </w:r>
            <w:proofErr w:type="spellStart"/>
            <w:r w:rsidRPr="00ED7683">
              <w:rPr>
                <w:rFonts w:ascii="Times New Roman" w:eastAsia="Times New Roman" w:hAnsi="Times New Roman"/>
                <w:b/>
                <w:color w:val="000000" w:themeColor="text1"/>
                <w:sz w:val="24"/>
                <w:szCs w:val="24"/>
                <w:lang w:eastAsia="sk-SK"/>
              </w:rPr>
              <w:t>Števáková</w:t>
            </w:r>
            <w:proofErr w:type="spellEnd"/>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Eva </w:t>
            </w:r>
            <w:proofErr w:type="spellStart"/>
            <w:r w:rsidRPr="00ED7683">
              <w:rPr>
                <w:rFonts w:ascii="Times New Roman" w:eastAsia="Times New Roman" w:hAnsi="Times New Roman"/>
                <w:b/>
                <w:color w:val="000000" w:themeColor="text1"/>
                <w:sz w:val="24"/>
                <w:szCs w:val="24"/>
                <w:lang w:eastAsia="sk-SK"/>
              </w:rPr>
              <w:t>Györgyová</w:t>
            </w:r>
            <w:proofErr w:type="spellEnd"/>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Lýdia Rendeková</w:t>
            </w:r>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Angelika Anna </w:t>
            </w:r>
            <w:proofErr w:type="spellStart"/>
            <w:r w:rsidRPr="00ED7683">
              <w:rPr>
                <w:rFonts w:ascii="Times New Roman" w:eastAsia="Times New Roman" w:hAnsi="Times New Roman"/>
                <w:b/>
                <w:color w:val="000000" w:themeColor="text1"/>
                <w:sz w:val="24"/>
                <w:szCs w:val="24"/>
                <w:lang w:eastAsia="sk-SK"/>
              </w:rPr>
              <w:t>Juhászová</w:t>
            </w:r>
            <w:proofErr w:type="spellEnd"/>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proofErr w:type="spellStart"/>
            <w:r w:rsidRPr="00ED7683">
              <w:rPr>
                <w:rFonts w:ascii="Times New Roman" w:eastAsia="Times New Roman" w:hAnsi="Times New Roman"/>
                <w:b/>
                <w:color w:val="000000" w:themeColor="text1"/>
                <w:sz w:val="24"/>
                <w:szCs w:val="24"/>
                <w:lang w:eastAsia="sk-SK"/>
              </w:rPr>
              <w:t>Mgr.Mariana</w:t>
            </w:r>
            <w:proofErr w:type="spellEnd"/>
            <w:r w:rsidRPr="00ED7683">
              <w:rPr>
                <w:rFonts w:ascii="Times New Roman" w:eastAsia="Times New Roman" w:hAnsi="Times New Roman"/>
                <w:b/>
                <w:color w:val="000000" w:themeColor="text1"/>
                <w:sz w:val="24"/>
                <w:szCs w:val="24"/>
                <w:lang w:eastAsia="sk-SK"/>
              </w:rPr>
              <w:t xml:space="preserve"> Husárová</w:t>
            </w:r>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Eva</w:t>
            </w:r>
          </w:p>
          <w:p w:rsidR="00ED7683" w:rsidRPr="00ED7683" w:rsidRDefault="00ED7683" w:rsidP="00ED7683">
            <w:pPr>
              <w:rPr>
                <w:rFonts w:ascii="Times New Roman" w:eastAsia="Times New Roman" w:hAnsi="Times New Roman"/>
                <w:b/>
                <w:color w:val="000000" w:themeColor="text1"/>
                <w:sz w:val="24"/>
                <w:szCs w:val="24"/>
                <w:lang w:eastAsia="sk-SK"/>
              </w:rPr>
            </w:pPr>
            <w:proofErr w:type="spellStart"/>
            <w:r w:rsidRPr="00ED7683">
              <w:rPr>
                <w:rFonts w:ascii="Times New Roman" w:eastAsia="Times New Roman" w:hAnsi="Times New Roman"/>
                <w:b/>
                <w:color w:val="000000" w:themeColor="text1"/>
                <w:sz w:val="24"/>
                <w:szCs w:val="24"/>
                <w:lang w:eastAsia="sk-SK"/>
              </w:rPr>
              <w:t>Kubelková</w:t>
            </w:r>
            <w:proofErr w:type="spellEnd"/>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435"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c>
          <w:tcPr>
            <w:tcW w:w="144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8.45-16.30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6.45-14.30</w:t>
            </w:r>
          </w:p>
        </w:tc>
      </w:tr>
      <w:tr w:rsidR="00ED7683" w:rsidRPr="00ED7683" w:rsidTr="00795DB4">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Mgr.   Diana </w:t>
            </w:r>
            <w:proofErr w:type="spellStart"/>
            <w:r w:rsidRPr="00ED7683">
              <w:rPr>
                <w:rFonts w:ascii="Times New Roman" w:eastAsia="Times New Roman" w:hAnsi="Times New Roman"/>
                <w:b/>
                <w:color w:val="000000" w:themeColor="text1"/>
                <w:sz w:val="24"/>
                <w:szCs w:val="24"/>
                <w:lang w:eastAsia="sk-SK"/>
              </w:rPr>
              <w:t>Krnáčová</w:t>
            </w:r>
            <w:proofErr w:type="spellEnd"/>
            <w:r w:rsidRPr="00ED7683">
              <w:rPr>
                <w:rFonts w:ascii="Times New Roman" w:eastAsia="Times New Roman" w:hAnsi="Times New Roman"/>
                <w:b/>
                <w:color w:val="000000" w:themeColor="text1"/>
                <w:sz w:val="24"/>
                <w:szCs w:val="24"/>
                <w:lang w:eastAsia="sk-SK"/>
              </w:rPr>
              <w:t xml:space="preserve"> asistentka</w:t>
            </w:r>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párny t.</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w:t>
            </w:r>
          </w:p>
        </w:tc>
        <w:tc>
          <w:tcPr>
            <w:tcW w:w="1589"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p w:rsidR="00ED7683" w:rsidRPr="00ED7683" w:rsidRDefault="00ED7683" w:rsidP="00ED7683">
            <w:pPr>
              <w:rPr>
                <w:rFonts w:ascii="Times New Roman" w:eastAsia="Times New Roman" w:hAnsi="Times New Roman"/>
                <w:color w:val="000000" w:themeColor="text1"/>
                <w:sz w:val="24"/>
                <w:szCs w:val="24"/>
                <w:lang w:eastAsia="sk-SK"/>
              </w:rPr>
            </w:pPr>
          </w:p>
        </w:tc>
        <w:tc>
          <w:tcPr>
            <w:tcW w:w="1589"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p w:rsidR="00ED7683" w:rsidRPr="00ED7683" w:rsidRDefault="00ED7683" w:rsidP="00ED7683">
            <w:pPr>
              <w:rPr>
                <w:rFonts w:ascii="Times New Roman" w:eastAsia="Times New Roman" w:hAnsi="Times New Roman"/>
                <w:color w:val="000000" w:themeColor="text1"/>
                <w:sz w:val="24"/>
                <w:szCs w:val="24"/>
                <w:lang w:eastAsia="sk-SK"/>
              </w:rPr>
            </w:pPr>
          </w:p>
        </w:tc>
        <w:tc>
          <w:tcPr>
            <w:tcW w:w="1709"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p w:rsidR="00ED7683" w:rsidRPr="00ED7683" w:rsidRDefault="00ED7683" w:rsidP="00ED7683">
            <w:pPr>
              <w:rPr>
                <w:rFonts w:ascii="Times New Roman" w:eastAsia="Times New Roman" w:hAnsi="Times New Roman"/>
                <w:color w:val="000000" w:themeColor="text1"/>
                <w:sz w:val="24"/>
                <w:szCs w:val="24"/>
                <w:lang w:eastAsia="sk-SK"/>
              </w:rPr>
            </w:pPr>
          </w:p>
        </w:tc>
        <w:tc>
          <w:tcPr>
            <w:tcW w:w="1435"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p w:rsidR="00ED7683" w:rsidRPr="00ED7683" w:rsidRDefault="00ED7683" w:rsidP="00ED7683">
            <w:pPr>
              <w:rPr>
                <w:rFonts w:ascii="Times New Roman" w:eastAsia="Times New Roman" w:hAnsi="Times New Roman"/>
                <w:color w:val="000000" w:themeColor="text1"/>
                <w:sz w:val="24"/>
                <w:szCs w:val="24"/>
                <w:lang w:eastAsia="sk-SK"/>
              </w:rPr>
            </w:pPr>
          </w:p>
        </w:tc>
        <w:tc>
          <w:tcPr>
            <w:tcW w:w="1448"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7,00 -15,00</w:t>
            </w:r>
          </w:p>
          <w:p w:rsidR="00ED7683" w:rsidRPr="00ED7683" w:rsidRDefault="00ED7683" w:rsidP="00ED7683">
            <w:pPr>
              <w:rPr>
                <w:rFonts w:ascii="Times New Roman" w:eastAsia="Times New Roman" w:hAnsi="Times New Roman"/>
                <w:color w:val="000000" w:themeColor="text1"/>
                <w:sz w:val="24"/>
                <w:szCs w:val="24"/>
                <w:lang w:eastAsia="sk-SK"/>
              </w:rPr>
            </w:pPr>
          </w:p>
        </w:tc>
      </w:tr>
      <w:tr w:rsidR="00ED7683" w:rsidRPr="00ED7683" w:rsidTr="00ED7683">
        <w:trPr>
          <w:trHeight w:val="73"/>
        </w:trPr>
        <w:tc>
          <w:tcPr>
            <w:tcW w:w="1623"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Ľudmila </w:t>
            </w:r>
            <w:proofErr w:type="spellStart"/>
            <w:r w:rsidRPr="00ED7683">
              <w:rPr>
                <w:rFonts w:ascii="Times New Roman" w:eastAsia="Times New Roman" w:hAnsi="Times New Roman"/>
                <w:b/>
                <w:color w:val="000000" w:themeColor="text1"/>
                <w:sz w:val="24"/>
                <w:szCs w:val="24"/>
                <w:lang w:eastAsia="sk-SK"/>
              </w:rPr>
              <w:t>Sodomková</w:t>
            </w:r>
            <w:proofErr w:type="spellEnd"/>
            <w:r w:rsidRPr="00ED7683">
              <w:rPr>
                <w:rFonts w:ascii="Times New Roman" w:eastAsia="Times New Roman" w:hAnsi="Times New Roman"/>
                <w:b/>
                <w:color w:val="000000" w:themeColor="text1"/>
                <w:sz w:val="24"/>
                <w:szCs w:val="24"/>
                <w:lang w:eastAsia="sk-SK"/>
              </w:rPr>
              <w:t xml:space="preserve"> pomocný vychovávateľ</w:t>
            </w:r>
          </w:p>
        </w:tc>
        <w:tc>
          <w:tcPr>
            <w:tcW w:w="123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úväzok 0,5</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1.týždeň</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2.týždeň </w:t>
            </w:r>
          </w:p>
        </w:tc>
        <w:tc>
          <w:tcPr>
            <w:tcW w:w="158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p w:rsidR="00ED7683" w:rsidRPr="00ED7683" w:rsidRDefault="00ED7683" w:rsidP="00ED7683">
            <w:pPr>
              <w:rPr>
                <w:rFonts w:ascii="Times New Roman" w:eastAsia="Times New Roman" w:hAnsi="Times New Roman"/>
                <w:color w:val="000000" w:themeColor="text1"/>
                <w:sz w:val="24"/>
                <w:szCs w:val="24"/>
                <w:lang w:eastAsia="sk-SK"/>
              </w:rPr>
            </w:pPr>
            <w:proofErr w:type="spellStart"/>
            <w:r w:rsidRPr="00ED7683">
              <w:rPr>
                <w:rFonts w:ascii="Times New Roman" w:eastAsia="Times New Roman" w:hAnsi="Times New Roman"/>
                <w:color w:val="000000" w:themeColor="text1"/>
                <w:sz w:val="24"/>
                <w:szCs w:val="24"/>
                <w:lang w:eastAsia="sk-SK"/>
              </w:rPr>
              <w:t>MŠHatvaniho</w:t>
            </w:r>
            <w:proofErr w:type="spellEnd"/>
          </w:p>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MŠ Rožňavská</w:t>
            </w:r>
          </w:p>
          <w:p w:rsidR="00ED7683" w:rsidRPr="00ED7683" w:rsidRDefault="00ED7683" w:rsidP="00ED7683">
            <w:pPr>
              <w:rPr>
                <w:rFonts w:ascii="Times New Roman" w:eastAsia="Times New Roman" w:hAnsi="Times New Roman"/>
                <w:color w:val="000000" w:themeColor="text1"/>
                <w:sz w:val="24"/>
                <w:szCs w:val="24"/>
                <w:lang w:eastAsia="sk-SK"/>
              </w:rPr>
            </w:pPr>
          </w:p>
        </w:tc>
        <w:tc>
          <w:tcPr>
            <w:tcW w:w="1589"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 xml:space="preserve">7,00 – 15,00 </w:t>
            </w:r>
          </w:p>
          <w:p w:rsidR="00ED7683" w:rsidRPr="00ED7683" w:rsidRDefault="00ED7683" w:rsidP="00ED7683">
            <w:pPr>
              <w:rPr>
                <w:rFonts w:ascii="Times New Roman" w:eastAsia="Times New Roman" w:hAnsi="Times New Roman"/>
                <w:color w:val="000000" w:themeColor="text1"/>
                <w:sz w:val="24"/>
                <w:szCs w:val="24"/>
                <w:lang w:eastAsia="sk-SK"/>
              </w:rPr>
            </w:pPr>
            <w:proofErr w:type="spellStart"/>
            <w:r w:rsidRPr="00ED7683">
              <w:rPr>
                <w:rFonts w:ascii="Times New Roman" w:eastAsia="Times New Roman" w:hAnsi="Times New Roman"/>
                <w:color w:val="000000" w:themeColor="text1"/>
                <w:sz w:val="24"/>
                <w:szCs w:val="24"/>
                <w:lang w:eastAsia="sk-SK"/>
              </w:rPr>
              <w:t>MŠHatvaniho</w:t>
            </w:r>
            <w:proofErr w:type="spellEnd"/>
          </w:p>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MŠ Rožňavská</w:t>
            </w:r>
          </w:p>
        </w:tc>
        <w:tc>
          <w:tcPr>
            <w:tcW w:w="170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 xml:space="preserve">7,00 – 15,00 MŠ </w:t>
            </w:r>
            <w:proofErr w:type="spellStart"/>
            <w:r w:rsidRPr="00ED7683">
              <w:rPr>
                <w:rFonts w:ascii="Times New Roman" w:eastAsia="Times New Roman" w:hAnsi="Times New Roman"/>
                <w:color w:val="000000" w:themeColor="text1"/>
                <w:sz w:val="24"/>
                <w:szCs w:val="24"/>
                <w:lang w:eastAsia="sk-SK"/>
              </w:rPr>
              <w:t>Hatvaniho</w:t>
            </w:r>
            <w:proofErr w:type="spellEnd"/>
          </w:p>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MŠ Rožňavská</w:t>
            </w:r>
          </w:p>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p>
        </w:tc>
        <w:tc>
          <w:tcPr>
            <w:tcW w:w="1435"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MŠ Rožňavská</w:t>
            </w:r>
          </w:p>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 xml:space="preserve">7,00 – 15,00 MŠ </w:t>
            </w:r>
            <w:proofErr w:type="spellStart"/>
            <w:r w:rsidRPr="00ED7683">
              <w:rPr>
                <w:rFonts w:ascii="Times New Roman" w:eastAsia="Times New Roman" w:hAnsi="Times New Roman"/>
                <w:color w:val="000000" w:themeColor="text1"/>
                <w:sz w:val="24"/>
                <w:szCs w:val="24"/>
                <w:lang w:eastAsia="sk-SK"/>
              </w:rPr>
              <w:t>Hatvaniho</w:t>
            </w:r>
            <w:proofErr w:type="spellEnd"/>
          </w:p>
          <w:p w:rsidR="00ED7683" w:rsidRPr="00ED7683" w:rsidRDefault="00ED7683" w:rsidP="00ED7683">
            <w:pPr>
              <w:rPr>
                <w:rFonts w:ascii="Times New Roman" w:eastAsia="Times New Roman" w:hAnsi="Times New Roman"/>
                <w:color w:val="000000" w:themeColor="text1"/>
                <w:sz w:val="24"/>
                <w:szCs w:val="24"/>
                <w:lang w:eastAsia="sk-SK"/>
              </w:rPr>
            </w:pPr>
          </w:p>
        </w:tc>
        <w:tc>
          <w:tcPr>
            <w:tcW w:w="1448"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MŠ Rožňavská</w:t>
            </w:r>
          </w:p>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 xml:space="preserve">7,00 – 15,00 MŠ </w:t>
            </w:r>
            <w:proofErr w:type="spellStart"/>
            <w:r w:rsidRPr="00ED7683">
              <w:rPr>
                <w:rFonts w:ascii="Times New Roman" w:eastAsia="Times New Roman" w:hAnsi="Times New Roman"/>
                <w:color w:val="000000" w:themeColor="text1"/>
                <w:sz w:val="24"/>
                <w:szCs w:val="24"/>
                <w:lang w:eastAsia="sk-SK"/>
              </w:rPr>
              <w:t>Hatvaniho</w:t>
            </w:r>
            <w:proofErr w:type="spellEnd"/>
          </w:p>
          <w:p w:rsidR="00ED7683" w:rsidRPr="00ED7683" w:rsidRDefault="00ED7683" w:rsidP="00ED7683">
            <w:pPr>
              <w:rPr>
                <w:rFonts w:ascii="Times New Roman" w:eastAsia="Times New Roman" w:hAnsi="Times New Roman"/>
                <w:color w:val="000000" w:themeColor="text1"/>
                <w:sz w:val="24"/>
                <w:szCs w:val="24"/>
                <w:lang w:eastAsia="sk-SK"/>
              </w:rPr>
            </w:pPr>
          </w:p>
        </w:tc>
      </w:tr>
    </w:tbl>
    <w:p w:rsidR="00ED7683" w:rsidRPr="00ED7683" w:rsidRDefault="00ED7683" w:rsidP="00ED7683">
      <w:pPr>
        <w:spacing w:after="0" w:line="240" w:lineRule="auto"/>
        <w:rPr>
          <w:rFonts w:ascii="Times New Roman" w:eastAsia="Times New Roman" w:hAnsi="Times New Roman" w:cs="Times New Roman"/>
          <w:color w:val="000000" w:themeColor="text1"/>
          <w:sz w:val="24"/>
          <w:szCs w:val="24"/>
          <w:lang w:eastAsia="sk-SK"/>
        </w:rPr>
      </w:pPr>
    </w:p>
    <w:p w:rsidR="00525109" w:rsidRDefault="00ED7683" w:rsidP="00ED7683">
      <w:pPr>
        <w:spacing w:after="0" w:line="240" w:lineRule="auto"/>
        <w:rPr>
          <w:rFonts w:ascii="Times New Roman" w:eastAsia="Times New Roman" w:hAnsi="Times New Roman" w:cs="Times New Roman"/>
          <w:b/>
          <w:color w:val="000000" w:themeColor="text1"/>
          <w:sz w:val="28"/>
          <w:szCs w:val="28"/>
          <w:lang w:eastAsia="sk-SK"/>
        </w:rPr>
      </w:pPr>
      <w:r>
        <w:rPr>
          <w:rFonts w:ascii="Times New Roman" w:eastAsia="Times New Roman" w:hAnsi="Times New Roman" w:cs="Times New Roman"/>
          <w:b/>
          <w:color w:val="000000" w:themeColor="text1"/>
          <w:sz w:val="28"/>
          <w:szCs w:val="28"/>
          <w:lang w:eastAsia="sk-SK"/>
        </w:rPr>
        <w:t xml:space="preserve">                       </w:t>
      </w:r>
    </w:p>
    <w:p w:rsidR="00525109" w:rsidRDefault="00525109" w:rsidP="00ED7683">
      <w:pPr>
        <w:spacing w:after="0" w:line="240" w:lineRule="auto"/>
        <w:rPr>
          <w:rFonts w:ascii="Times New Roman" w:eastAsia="Times New Roman" w:hAnsi="Times New Roman" w:cs="Times New Roman"/>
          <w:b/>
          <w:color w:val="000000" w:themeColor="text1"/>
          <w:sz w:val="28"/>
          <w:szCs w:val="28"/>
          <w:lang w:eastAsia="sk-SK"/>
        </w:rPr>
      </w:pPr>
    </w:p>
    <w:p w:rsidR="00525109" w:rsidRDefault="00525109" w:rsidP="00ED7683">
      <w:pPr>
        <w:spacing w:after="0" w:line="240" w:lineRule="auto"/>
        <w:rPr>
          <w:rFonts w:ascii="Times New Roman" w:eastAsia="Times New Roman" w:hAnsi="Times New Roman" w:cs="Times New Roman"/>
          <w:b/>
          <w:color w:val="000000" w:themeColor="text1"/>
          <w:sz w:val="28"/>
          <w:szCs w:val="28"/>
          <w:lang w:eastAsia="sk-SK"/>
        </w:rPr>
      </w:pPr>
    </w:p>
    <w:p w:rsidR="00ED7683" w:rsidRPr="00ED7683" w:rsidRDefault="00ED7683" w:rsidP="00ED7683">
      <w:pPr>
        <w:spacing w:after="0" w:line="240" w:lineRule="auto"/>
        <w:rPr>
          <w:rFonts w:ascii="Times New Roman" w:eastAsia="Times New Roman" w:hAnsi="Times New Roman" w:cs="Times New Roman"/>
          <w:b/>
          <w:color w:val="000000" w:themeColor="text1"/>
          <w:sz w:val="24"/>
          <w:szCs w:val="24"/>
          <w:lang w:eastAsia="sk-SK"/>
        </w:rPr>
      </w:pPr>
      <w:r>
        <w:rPr>
          <w:rFonts w:ascii="Times New Roman" w:eastAsia="Times New Roman" w:hAnsi="Times New Roman" w:cs="Times New Roman"/>
          <w:b/>
          <w:color w:val="000000" w:themeColor="text1"/>
          <w:sz w:val="28"/>
          <w:szCs w:val="28"/>
          <w:lang w:eastAsia="sk-SK"/>
        </w:rPr>
        <w:t xml:space="preserve"> </w:t>
      </w:r>
      <w:r w:rsidRPr="00ED7683">
        <w:rPr>
          <w:rFonts w:ascii="Times New Roman" w:eastAsia="Times New Roman" w:hAnsi="Times New Roman" w:cs="Times New Roman"/>
          <w:b/>
          <w:color w:val="000000" w:themeColor="text1"/>
          <w:sz w:val="24"/>
          <w:szCs w:val="24"/>
          <w:lang w:eastAsia="sk-SK"/>
        </w:rPr>
        <w:t xml:space="preserve"> Rozvrh pracovnej doby - prevádzkoví zamestnanci</w:t>
      </w:r>
    </w:p>
    <w:p w:rsidR="00ED7683" w:rsidRPr="00ED7683" w:rsidRDefault="00ED7683" w:rsidP="00ED7683">
      <w:pPr>
        <w:spacing w:after="0" w:line="240" w:lineRule="auto"/>
        <w:jc w:val="center"/>
        <w:rPr>
          <w:rFonts w:ascii="Times New Roman" w:eastAsia="Times New Roman" w:hAnsi="Times New Roman" w:cs="Times New Roman"/>
          <w:color w:val="000000" w:themeColor="text1"/>
          <w:sz w:val="28"/>
          <w:szCs w:val="28"/>
          <w:lang w:eastAsia="sk-SK"/>
        </w:rPr>
      </w:pPr>
      <w:r w:rsidRPr="00ED7683">
        <w:rPr>
          <w:rFonts w:ascii="Times New Roman" w:eastAsia="Times New Roman" w:hAnsi="Times New Roman" w:cs="Times New Roman"/>
          <w:color w:val="000000" w:themeColor="text1"/>
          <w:sz w:val="28"/>
          <w:szCs w:val="28"/>
          <w:lang w:eastAsia="sk-SK"/>
        </w:rPr>
        <w:t xml:space="preserve">    </w:t>
      </w:r>
    </w:p>
    <w:p w:rsidR="00ED7683" w:rsidRPr="00ED7683" w:rsidRDefault="00ED7683" w:rsidP="00ED7683">
      <w:pPr>
        <w:spacing w:after="0" w:line="240" w:lineRule="auto"/>
        <w:jc w:val="center"/>
        <w:rPr>
          <w:rFonts w:ascii="Times New Roman" w:eastAsia="Times New Roman" w:hAnsi="Times New Roman" w:cs="Times New Roman"/>
          <w:color w:val="000000" w:themeColor="text1"/>
          <w:sz w:val="28"/>
          <w:szCs w:val="28"/>
          <w:lang w:eastAsia="sk-SK"/>
        </w:rPr>
      </w:pPr>
    </w:p>
    <w:p w:rsidR="00ED7683" w:rsidRPr="00ED7683" w:rsidRDefault="00ED7683" w:rsidP="00ED7683">
      <w:pPr>
        <w:spacing w:after="0" w:line="240" w:lineRule="auto"/>
        <w:rPr>
          <w:rFonts w:ascii="Times New Roman" w:eastAsia="Times New Roman" w:hAnsi="Times New Roman" w:cs="Times New Roman"/>
          <w:color w:val="000000" w:themeColor="text1"/>
          <w:sz w:val="16"/>
          <w:szCs w:val="16"/>
          <w:lang w:eastAsia="sk-SK"/>
        </w:rPr>
      </w:pPr>
    </w:p>
    <w:tbl>
      <w:tblPr>
        <w:tblStyle w:val="Mriekatabuky1"/>
        <w:tblW w:w="10350" w:type="dxa"/>
        <w:tblInd w:w="-459" w:type="dxa"/>
        <w:tblLayout w:type="fixed"/>
        <w:tblLook w:val="04A0"/>
      </w:tblPr>
      <w:tblGrid>
        <w:gridCol w:w="1527"/>
        <w:gridCol w:w="1734"/>
        <w:gridCol w:w="1417"/>
        <w:gridCol w:w="1418"/>
        <w:gridCol w:w="1417"/>
        <w:gridCol w:w="1418"/>
        <w:gridCol w:w="1419"/>
      </w:tblGrid>
      <w:tr w:rsidR="00ED7683" w:rsidRPr="00ED7683" w:rsidTr="00525109">
        <w:tc>
          <w:tcPr>
            <w:tcW w:w="1527"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b/>
                <w:color w:val="000000" w:themeColor="text1"/>
                <w:sz w:val="24"/>
                <w:szCs w:val="24"/>
                <w:lang w:eastAsia="sk-SK"/>
              </w:rPr>
            </w:pPr>
          </w:p>
        </w:tc>
        <w:tc>
          <w:tcPr>
            <w:tcW w:w="1734"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hAnsi="Times New Roman"/>
                <w:b/>
                <w:bCs/>
              </w:rPr>
            </w:pP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hAnsi="Times New Roman"/>
                <w:b/>
                <w:bCs/>
              </w:rPr>
              <w:t>pondelok</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hAnsi="Times New Roman"/>
                <w:b/>
                <w:bCs/>
              </w:rPr>
              <w:t>utorok</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streda</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štvrtok</w:t>
            </w:r>
          </w:p>
        </w:tc>
        <w:tc>
          <w:tcPr>
            <w:tcW w:w="141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piatok</w:t>
            </w:r>
          </w:p>
        </w:tc>
      </w:tr>
      <w:tr w:rsidR="00ED7683" w:rsidRPr="00ED7683" w:rsidTr="00525109">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Samuel </w:t>
            </w:r>
            <w:proofErr w:type="spellStart"/>
            <w:r w:rsidRPr="00ED7683">
              <w:rPr>
                <w:rFonts w:ascii="Times New Roman" w:eastAsia="Times New Roman" w:hAnsi="Times New Roman"/>
                <w:b/>
                <w:color w:val="000000" w:themeColor="text1"/>
                <w:sz w:val="24"/>
                <w:szCs w:val="24"/>
                <w:lang w:eastAsia="sk-SK"/>
              </w:rPr>
              <w:t>Dovala</w:t>
            </w:r>
            <w:proofErr w:type="spellEnd"/>
            <w:r w:rsidRPr="00ED7683">
              <w:rPr>
                <w:rFonts w:ascii="Times New Roman" w:eastAsia="Times New Roman" w:hAnsi="Times New Roman"/>
                <w:b/>
                <w:color w:val="000000" w:themeColor="text1"/>
                <w:sz w:val="24"/>
                <w:szCs w:val="24"/>
                <w:lang w:eastAsia="sk-SK"/>
              </w:rPr>
              <w:t xml:space="preserve"> </w:t>
            </w:r>
          </w:p>
        </w:tc>
        <w:tc>
          <w:tcPr>
            <w:tcW w:w="1734"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školník</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6.30–14.30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6.30–14.30</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 xml:space="preserve">6.30–14.30 </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 xml:space="preserve">6.30–14.30 </w:t>
            </w:r>
          </w:p>
        </w:tc>
        <w:tc>
          <w:tcPr>
            <w:tcW w:w="141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 xml:space="preserve">6.30–14.30 </w:t>
            </w:r>
          </w:p>
        </w:tc>
      </w:tr>
      <w:tr w:rsidR="00ED7683" w:rsidRPr="00ED7683" w:rsidTr="00525109">
        <w:trPr>
          <w:trHeight w:val="1583"/>
        </w:trPr>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sz w:val="24"/>
                <w:szCs w:val="24"/>
                <w:lang w:eastAsia="sk-SK"/>
              </w:rPr>
            </w:pPr>
            <w:r w:rsidRPr="00ED7683">
              <w:rPr>
                <w:rFonts w:ascii="Times New Roman" w:eastAsia="Times New Roman" w:hAnsi="Times New Roman"/>
                <w:b/>
                <w:sz w:val="24"/>
                <w:szCs w:val="24"/>
                <w:lang w:eastAsia="sk-SK"/>
              </w:rPr>
              <w:t xml:space="preserve">Andrea </w:t>
            </w:r>
            <w:proofErr w:type="spellStart"/>
            <w:r w:rsidRPr="00ED7683">
              <w:rPr>
                <w:rFonts w:ascii="Times New Roman" w:eastAsia="Times New Roman" w:hAnsi="Times New Roman"/>
                <w:b/>
                <w:sz w:val="24"/>
                <w:szCs w:val="24"/>
                <w:lang w:eastAsia="sk-SK"/>
              </w:rPr>
              <w:t>Albertová</w:t>
            </w:r>
            <w:proofErr w:type="spellEnd"/>
          </w:p>
        </w:tc>
        <w:tc>
          <w:tcPr>
            <w:tcW w:w="1734" w:type="dxa"/>
            <w:tcBorders>
              <w:top w:val="single" w:sz="4" w:space="0" w:color="auto"/>
              <w:left w:val="single" w:sz="4" w:space="0" w:color="auto"/>
              <w:bottom w:val="single" w:sz="4" w:space="0" w:color="auto"/>
              <w:right w:val="single" w:sz="4" w:space="0" w:color="auto"/>
            </w:tcBorders>
          </w:tcPr>
          <w:p w:rsidR="00ED7683" w:rsidRDefault="00525109" w:rsidP="00ED7683">
            <w:pPr>
              <w:rPr>
                <w:rFonts w:ascii="Times New Roman" w:eastAsia="Times New Roman" w:hAnsi="Times New Roman"/>
                <w:b/>
                <w:color w:val="000000" w:themeColor="text1"/>
                <w:sz w:val="24"/>
                <w:szCs w:val="24"/>
                <w:lang w:eastAsia="sk-SK"/>
              </w:rPr>
            </w:pPr>
            <w:r>
              <w:rPr>
                <w:rFonts w:ascii="Times New Roman" w:eastAsia="Times New Roman" w:hAnsi="Times New Roman"/>
                <w:b/>
                <w:color w:val="000000" w:themeColor="text1"/>
                <w:sz w:val="24"/>
                <w:szCs w:val="24"/>
                <w:lang w:eastAsia="sk-SK"/>
              </w:rPr>
              <w:t xml:space="preserve">upratovačka </w:t>
            </w:r>
            <w:r w:rsidR="00ED7683" w:rsidRPr="00ED7683">
              <w:rPr>
                <w:rFonts w:ascii="Times New Roman" w:eastAsia="Times New Roman" w:hAnsi="Times New Roman"/>
                <w:b/>
                <w:color w:val="000000" w:themeColor="text1"/>
                <w:sz w:val="24"/>
                <w:szCs w:val="24"/>
                <w:lang w:eastAsia="sk-SK"/>
              </w:rPr>
              <w:t>párny týždeň</w:t>
            </w:r>
          </w:p>
          <w:p w:rsidR="00525109" w:rsidRDefault="00525109" w:rsidP="00ED7683">
            <w:pPr>
              <w:rPr>
                <w:rFonts w:ascii="Times New Roman" w:eastAsia="Times New Roman" w:hAnsi="Times New Roman"/>
                <w:b/>
                <w:color w:val="000000" w:themeColor="text1"/>
                <w:sz w:val="24"/>
                <w:szCs w:val="24"/>
                <w:lang w:eastAsia="sk-SK"/>
              </w:rPr>
            </w:pPr>
          </w:p>
          <w:p w:rsidR="00525109" w:rsidRPr="00ED7683" w:rsidRDefault="00525109" w:rsidP="00ED7683">
            <w:pPr>
              <w:rPr>
                <w:rFonts w:ascii="Times New Roman" w:eastAsia="Times New Roman" w:hAnsi="Times New Roman"/>
                <w:b/>
                <w:color w:val="000000" w:themeColor="text1"/>
                <w:sz w:val="24"/>
                <w:szCs w:val="24"/>
                <w:lang w:eastAsia="sk-SK"/>
              </w:rPr>
            </w:pPr>
            <w:r>
              <w:rPr>
                <w:rFonts w:ascii="Times New Roman" w:eastAsia="Times New Roman" w:hAnsi="Times New Roman"/>
                <w:b/>
                <w:color w:val="000000" w:themeColor="text1"/>
                <w:sz w:val="24"/>
                <w:szCs w:val="24"/>
                <w:lang w:eastAsia="sk-SK"/>
              </w:rPr>
              <w:t>nepárny týždeň</w:t>
            </w:r>
          </w:p>
        </w:tc>
        <w:tc>
          <w:tcPr>
            <w:tcW w:w="1417" w:type="dxa"/>
            <w:tcBorders>
              <w:top w:val="single" w:sz="4" w:space="0" w:color="auto"/>
              <w:left w:val="single" w:sz="4" w:space="0" w:color="auto"/>
              <w:bottom w:val="single" w:sz="4" w:space="0" w:color="auto"/>
              <w:right w:val="single" w:sz="4" w:space="0" w:color="auto"/>
            </w:tcBorders>
          </w:tcPr>
          <w:p w:rsidR="00525109" w:rsidRDefault="00ED7683" w:rsidP="00525109">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w:t>
            </w:r>
            <w:r w:rsidR="00525109">
              <w:rPr>
                <w:rFonts w:ascii="Times New Roman" w:eastAsia="Times New Roman" w:hAnsi="Times New Roman"/>
                <w:color w:val="000000" w:themeColor="text1"/>
                <w:sz w:val="24"/>
                <w:szCs w:val="24"/>
                <w:lang w:eastAsia="sk-SK"/>
              </w:rPr>
              <w:t>3</w:t>
            </w:r>
            <w:r w:rsidRPr="00ED7683">
              <w:rPr>
                <w:rFonts w:ascii="Times New Roman" w:eastAsia="Times New Roman" w:hAnsi="Times New Roman"/>
                <w:color w:val="000000" w:themeColor="text1"/>
                <w:sz w:val="24"/>
                <w:szCs w:val="24"/>
                <w:lang w:eastAsia="sk-SK"/>
              </w:rPr>
              <w:t>,</w:t>
            </w:r>
            <w:r w:rsidR="00525109">
              <w:rPr>
                <w:rFonts w:ascii="Times New Roman" w:eastAsia="Times New Roman" w:hAnsi="Times New Roman"/>
                <w:color w:val="000000" w:themeColor="text1"/>
                <w:sz w:val="24"/>
                <w:szCs w:val="24"/>
                <w:lang w:eastAsia="sk-SK"/>
              </w:rPr>
              <w:t>0</w:t>
            </w:r>
            <w:r w:rsidRPr="00ED7683">
              <w:rPr>
                <w:rFonts w:ascii="Times New Roman" w:eastAsia="Times New Roman" w:hAnsi="Times New Roman"/>
                <w:color w:val="000000" w:themeColor="text1"/>
                <w:sz w:val="24"/>
                <w:szCs w:val="24"/>
                <w:lang w:eastAsia="sk-SK"/>
              </w:rPr>
              <w:t>0</w:t>
            </w:r>
          </w:p>
          <w:p w:rsidR="00525109" w:rsidRPr="00ED7683"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 xml:space="preserve">15,30 - </w:t>
            </w:r>
            <w:r w:rsidRPr="00ED7683">
              <w:rPr>
                <w:rFonts w:ascii="Times New Roman" w:eastAsia="Times New Roman" w:hAnsi="Times New Roman"/>
                <w:color w:val="000000" w:themeColor="text1"/>
                <w:sz w:val="24"/>
                <w:szCs w:val="24"/>
                <w:lang w:eastAsia="sk-SK"/>
              </w:rPr>
              <w:t>17.00</w:t>
            </w:r>
          </w:p>
          <w:p w:rsidR="00525109" w:rsidRDefault="00525109" w:rsidP="00525109">
            <w:pPr>
              <w:rPr>
                <w:rFonts w:ascii="Times New Roman" w:eastAsia="Times New Roman" w:hAnsi="Times New Roman"/>
                <w:color w:val="000000" w:themeColor="text1"/>
                <w:sz w:val="24"/>
                <w:szCs w:val="24"/>
                <w:lang w:eastAsia="sk-SK"/>
              </w:rPr>
            </w:pPr>
          </w:p>
          <w:p w:rsidR="00ED7683" w:rsidRDefault="00525109" w:rsidP="00ED7683">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6,30 – 14,30</w:t>
            </w:r>
          </w:p>
          <w:p w:rsidR="00525109" w:rsidRDefault="00525109" w:rsidP="00ED7683">
            <w:pPr>
              <w:rPr>
                <w:rFonts w:ascii="Times New Roman" w:eastAsia="Times New Roman" w:hAnsi="Times New Roman"/>
                <w:color w:val="000000" w:themeColor="text1"/>
                <w:sz w:val="24"/>
                <w:szCs w:val="24"/>
                <w:lang w:eastAsia="sk-SK"/>
              </w:rPr>
            </w:pPr>
          </w:p>
          <w:p w:rsidR="00525109" w:rsidRDefault="00525109" w:rsidP="00525109">
            <w:pPr>
              <w:rPr>
                <w:rFonts w:ascii="Times New Roman" w:eastAsia="Times New Roman" w:hAnsi="Times New Roman"/>
                <w:color w:val="000000" w:themeColor="text1"/>
                <w:sz w:val="24"/>
                <w:szCs w:val="24"/>
                <w:lang w:eastAsia="sk-SK"/>
              </w:rPr>
            </w:pPr>
          </w:p>
          <w:p w:rsidR="00525109" w:rsidRPr="00ED7683" w:rsidRDefault="00525109" w:rsidP="00525109">
            <w:pPr>
              <w:rPr>
                <w:rFonts w:ascii="Times New Roman" w:eastAsia="Times New Roman" w:hAnsi="Times New Roman"/>
                <w:color w:val="000000" w:themeColor="text1"/>
                <w:sz w:val="24"/>
                <w:szCs w:val="24"/>
                <w:lang w:eastAsia="sk-SK"/>
              </w:rPr>
            </w:pPr>
          </w:p>
        </w:tc>
        <w:tc>
          <w:tcPr>
            <w:tcW w:w="1418" w:type="dxa"/>
            <w:tcBorders>
              <w:top w:val="single" w:sz="4" w:space="0" w:color="auto"/>
              <w:left w:val="single" w:sz="4" w:space="0" w:color="auto"/>
              <w:bottom w:val="single" w:sz="4" w:space="0" w:color="auto"/>
              <w:right w:val="single" w:sz="4" w:space="0" w:color="auto"/>
            </w:tcBorders>
          </w:tcPr>
          <w:p w:rsidR="00525109"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w:t>
            </w:r>
            <w:r w:rsidRPr="00ED7683">
              <w:rPr>
                <w:rFonts w:ascii="Times New Roman" w:eastAsia="Times New Roman" w:hAnsi="Times New Roman"/>
                <w:color w:val="000000" w:themeColor="text1"/>
                <w:sz w:val="24"/>
                <w:szCs w:val="24"/>
                <w:lang w:eastAsia="sk-SK"/>
              </w:rPr>
              <w:t xml:space="preserve">0- </w:t>
            </w:r>
            <w:r>
              <w:rPr>
                <w:rFonts w:ascii="Times New Roman" w:eastAsia="Times New Roman" w:hAnsi="Times New Roman"/>
                <w:color w:val="000000" w:themeColor="text1"/>
                <w:sz w:val="24"/>
                <w:szCs w:val="24"/>
                <w:lang w:eastAsia="sk-SK"/>
              </w:rPr>
              <w:t>13,00</w:t>
            </w:r>
          </w:p>
          <w:p w:rsidR="00525109" w:rsidRPr="00ED7683"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 xml:space="preserve">15,30 - </w:t>
            </w:r>
            <w:r w:rsidRPr="00ED7683">
              <w:rPr>
                <w:rFonts w:ascii="Times New Roman" w:eastAsia="Times New Roman" w:hAnsi="Times New Roman"/>
                <w:color w:val="000000" w:themeColor="text1"/>
                <w:sz w:val="24"/>
                <w:szCs w:val="24"/>
                <w:lang w:eastAsia="sk-SK"/>
              </w:rPr>
              <w:t>17.00</w:t>
            </w:r>
          </w:p>
          <w:p w:rsidR="00525109" w:rsidRDefault="00525109" w:rsidP="00ED7683">
            <w:pPr>
              <w:rPr>
                <w:rFonts w:ascii="Times New Roman" w:eastAsia="Times New Roman" w:hAnsi="Times New Roman"/>
                <w:color w:val="000000" w:themeColor="text1"/>
                <w:sz w:val="24"/>
                <w:szCs w:val="24"/>
                <w:lang w:eastAsia="sk-SK"/>
              </w:rPr>
            </w:pPr>
          </w:p>
          <w:p w:rsidR="00525109"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6,30 – 14,30</w:t>
            </w:r>
          </w:p>
          <w:p w:rsidR="00525109" w:rsidRPr="00ED7683" w:rsidRDefault="00525109" w:rsidP="00ED7683">
            <w:pPr>
              <w:rPr>
                <w:rFonts w:ascii="Times New Roman" w:eastAsia="Times New Roman" w:hAnsi="Times New Roman"/>
                <w:color w:val="000000" w:themeColor="text1"/>
                <w:sz w:val="24"/>
                <w:szCs w:val="24"/>
                <w:lang w:eastAsia="sk-SK"/>
              </w:rPr>
            </w:pPr>
          </w:p>
        </w:tc>
        <w:tc>
          <w:tcPr>
            <w:tcW w:w="1417"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w:t>
            </w:r>
            <w:r w:rsidR="00525109">
              <w:rPr>
                <w:rFonts w:ascii="Times New Roman" w:eastAsia="Times New Roman" w:hAnsi="Times New Roman"/>
                <w:color w:val="000000" w:themeColor="text1"/>
                <w:sz w:val="24"/>
                <w:szCs w:val="24"/>
                <w:lang w:eastAsia="sk-SK"/>
              </w:rPr>
              <w:t>3</w:t>
            </w:r>
            <w:r w:rsidRPr="00ED7683">
              <w:rPr>
                <w:rFonts w:ascii="Times New Roman" w:eastAsia="Times New Roman" w:hAnsi="Times New Roman"/>
                <w:color w:val="000000" w:themeColor="text1"/>
                <w:sz w:val="24"/>
                <w:szCs w:val="24"/>
                <w:lang w:eastAsia="sk-SK"/>
              </w:rPr>
              <w:t>,</w:t>
            </w:r>
            <w:r w:rsidR="00525109">
              <w:rPr>
                <w:rFonts w:ascii="Times New Roman" w:eastAsia="Times New Roman" w:hAnsi="Times New Roman"/>
                <w:color w:val="000000" w:themeColor="text1"/>
                <w:sz w:val="24"/>
                <w:szCs w:val="24"/>
                <w:lang w:eastAsia="sk-SK"/>
              </w:rPr>
              <w:t>3</w:t>
            </w:r>
            <w:r w:rsidRPr="00ED7683">
              <w:rPr>
                <w:rFonts w:ascii="Times New Roman" w:eastAsia="Times New Roman" w:hAnsi="Times New Roman"/>
                <w:color w:val="000000" w:themeColor="text1"/>
                <w:sz w:val="24"/>
                <w:szCs w:val="24"/>
                <w:lang w:eastAsia="sk-SK"/>
              </w:rPr>
              <w:t>0</w:t>
            </w:r>
          </w:p>
          <w:p w:rsidR="00525109" w:rsidRPr="00ED7683"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 xml:space="preserve">15,30 - </w:t>
            </w:r>
            <w:r w:rsidRPr="00ED7683">
              <w:rPr>
                <w:rFonts w:ascii="Times New Roman" w:eastAsia="Times New Roman" w:hAnsi="Times New Roman"/>
                <w:color w:val="000000" w:themeColor="text1"/>
                <w:sz w:val="24"/>
                <w:szCs w:val="24"/>
                <w:lang w:eastAsia="sk-SK"/>
              </w:rPr>
              <w:t>17.00</w:t>
            </w:r>
          </w:p>
          <w:p w:rsidR="00ED7683" w:rsidRDefault="00ED7683" w:rsidP="00ED7683">
            <w:pPr>
              <w:rPr>
                <w:rFonts w:ascii="Times New Roman" w:eastAsia="Times New Roman" w:hAnsi="Times New Roman"/>
                <w:color w:val="000000" w:themeColor="text1"/>
                <w:sz w:val="24"/>
                <w:szCs w:val="24"/>
                <w:lang w:eastAsia="sk-SK"/>
              </w:rPr>
            </w:pPr>
          </w:p>
          <w:p w:rsidR="00525109"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6,30 – 14,30</w:t>
            </w:r>
          </w:p>
          <w:p w:rsidR="00525109" w:rsidRPr="00ED7683" w:rsidRDefault="00525109" w:rsidP="00ED7683">
            <w:pPr>
              <w:rPr>
                <w:rFonts w:ascii="Times New Roman" w:eastAsia="Times New Roman" w:hAnsi="Times New Roman"/>
                <w:color w:val="000000" w:themeColor="text1"/>
                <w:sz w:val="24"/>
                <w:szCs w:val="24"/>
                <w:lang w:eastAsia="sk-SK"/>
              </w:rPr>
            </w:pPr>
          </w:p>
        </w:tc>
        <w:tc>
          <w:tcPr>
            <w:tcW w:w="1418"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w:t>
            </w:r>
            <w:r w:rsidR="00525109">
              <w:rPr>
                <w:rFonts w:ascii="Times New Roman" w:eastAsia="Times New Roman" w:hAnsi="Times New Roman"/>
                <w:color w:val="000000" w:themeColor="text1"/>
                <w:sz w:val="24"/>
                <w:szCs w:val="24"/>
                <w:lang w:eastAsia="sk-SK"/>
              </w:rPr>
              <w:t>3</w:t>
            </w:r>
            <w:r w:rsidRPr="00ED7683">
              <w:rPr>
                <w:rFonts w:ascii="Times New Roman" w:eastAsia="Times New Roman" w:hAnsi="Times New Roman"/>
                <w:color w:val="000000" w:themeColor="text1"/>
                <w:sz w:val="24"/>
                <w:szCs w:val="24"/>
                <w:lang w:eastAsia="sk-SK"/>
              </w:rPr>
              <w:t>,</w:t>
            </w:r>
            <w:r w:rsidR="00525109">
              <w:rPr>
                <w:rFonts w:ascii="Times New Roman" w:eastAsia="Times New Roman" w:hAnsi="Times New Roman"/>
                <w:color w:val="000000" w:themeColor="text1"/>
                <w:sz w:val="24"/>
                <w:szCs w:val="24"/>
                <w:lang w:eastAsia="sk-SK"/>
              </w:rPr>
              <w:t>3</w:t>
            </w:r>
            <w:r w:rsidRPr="00ED7683">
              <w:rPr>
                <w:rFonts w:ascii="Times New Roman" w:eastAsia="Times New Roman" w:hAnsi="Times New Roman"/>
                <w:color w:val="000000" w:themeColor="text1"/>
                <w:sz w:val="24"/>
                <w:szCs w:val="24"/>
                <w:lang w:eastAsia="sk-SK"/>
              </w:rPr>
              <w:t>0</w:t>
            </w:r>
          </w:p>
          <w:p w:rsidR="00525109" w:rsidRPr="00ED7683"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 xml:space="preserve">15,30 - </w:t>
            </w:r>
            <w:r w:rsidRPr="00ED7683">
              <w:rPr>
                <w:rFonts w:ascii="Times New Roman" w:eastAsia="Times New Roman" w:hAnsi="Times New Roman"/>
                <w:color w:val="000000" w:themeColor="text1"/>
                <w:sz w:val="24"/>
                <w:szCs w:val="24"/>
                <w:lang w:eastAsia="sk-SK"/>
              </w:rPr>
              <w:t>17.00</w:t>
            </w:r>
          </w:p>
          <w:p w:rsidR="00ED7683" w:rsidRDefault="00ED7683" w:rsidP="00ED7683">
            <w:pPr>
              <w:rPr>
                <w:rFonts w:ascii="Times New Roman" w:eastAsia="Times New Roman" w:hAnsi="Times New Roman"/>
                <w:color w:val="000000" w:themeColor="text1"/>
                <w:sz w:val="24"/>
                <w:szCs w:val="24"/>
                <w:lang w:eastAsia="sk-SK"/>
              </w:rPr>
            </w:pPr>
          </w:p>
          <w:p w:rsidR="00525109"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6,30 – 14,30</w:t>
            </w:r>
          </w:p>
          <w:p w:rsidR="00525109" w:rsidRPr="00ED7683" w:rsidRDefault="00525109" w:rsidP="00ED7683">
            <w:pPr>
              <w:rPr>
                <w:rFonts w:ascii="Times New Roman" w:eastAsia="Times New Roman" w:hAnsi="Times New Roman"/>
                <w:color w:val="000000" w:themeColor="text1"/>
                <w:sz w:val="24"/>
                <w:szCs w:val="24"/>
                <w:lang w:eastAsia="sk-SK"/>
              </w:rPr>
            </w:pPr>
          </w:p>
        </w:tc>
        <w:tc>
          <w:tcPr>
            <w:tcW w:w="1419" w:type="dxa"/>
            <w:tcBorders>
              <w:top w:val="single" w:sz="4" w:space="0" w:color="auto"/>
              <w:left w:val="single" w:sz="4" w:space="0" w:color="auto"/>
              <w:bottom w:val="single" w:sz="4" w:space="0" w:color="auto"/>
              <w:right w:val="single" w:sz="4" w:space="0" w:color="auto"/>
            </w:tcBorders>
          </w:tcPr>
          <w:p w:rsid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w:t>
            </w:r>
            <w:r w:rsidR="00525109">
              <w:rPr>
                <w:rFonts w:ascii="Times New Roman" w:eastAsia="Times New Roman" w:hAnsi="Times New Roman"/>
                <w:color w:val="000000" w:themeColor="text1"/>
                <w:sz w:val="24"/>
                <w:szCs w:val="24"/>
                <w:lang w:eastAsia="sk-SK"/>
              </w:rPr>
              <w:t>3</w:t>
            </w:r>
            <w:r w:rsidRPr="00ED7683">
              <w:rPr>
                <w:rFonts w:ascii="Times New Roman" w:eastAsia="Times New Roman" w:hAnsi="Times New Roman"/>
                <w:color w:val="000000" w:themeColor="text1"/>
                <w:sz w:val="24"/>
                <w:szCs w:val="24"/>
                <w:lang w:eastAsia="sk-SK"/>
              </w:rPr>
              <w:t>,</w:t>
            </w:r>
            <w:r w:rsidR="00525109">
              <w:rPr>
                <w:rFonts w:ascii="Times New Roman" w:eastAsia="Times New Roman" w:hAnsi="Times New Roman"/>
                <w:color w:val="000000" w:themeColor="text1"/>
                <w:sz w:val="24"/>
                <w:szCs w:val="24"/>
                <w:lang w:eastAsia="sk-SK"/>
              </w:rPr>
              <w:t>3</w:t>
            </w:r>
            <w:r w:rsidRPr="00ED7683">
              <w:rPr>
                <w:rFonts w:ascii="Times New Roman" w:eastAsia="Times New Roman" w:hAnsi="Times New Roman"/>
                <w:color w:val="000000" w:themeColor="text1"/>
                <w:sz w:val="24"/>
                <w:szCs w:val="24"/>
                <w:lang w:eastAsia="sk-SK"/>
              </w:rPr>
              <w:t>0</w:t>
            </w:r>
          </w:p>
          <w:p w:rsidR="00525109" w:rsidRPr="00ED7683"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 xml:space="preserve">15,30 - </w:t>
            </w:r>
            <w:r w:rsidRPr="00ED7683">
              <w:rPr>
                <w:rFonts w:ascii="Times New Roman" w:eastAsia="Times New Roman" w:hAnsi="Times New Roman"/>
                <w:color w:val="000000" w:themeColor="text1"/>
                <w:sz w:val="24"/>
                <w:szCs w:val="24"/>
                <w:lang w:eastAsia="sk-SK"/>
              </w:rPr>
              <w:t>17.00</w:t>
            </w:r>
          </w:p>
          <w:p w:rsidR="00525109" w:rsidRPr="00ED7683" w:rsidRDefault="00525109" w:rsidP="00ED7683">
            <w:pPr>
              <w:rPr>
                <w:rFonts w:ascii="Times New Roman" w:eastAsia="Times New Roman" w:hAnsi="Times New Roman"/>
                <w:color w:val="000000" w:themeColor="text1"/>
                <w:sz w:val="24"/>
                <w:szCs w:val="24"/>
                <w:lang w:eastAsia="sk-SK"/>
              </w:rPr>
            </w:pPr>
          </w:p>
          <w:p w:rsidR="00525109" w:rsidRPr="00ED7683" w:rsidRDefault="00525109" w:rsidP="00ED7683">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6,30 – 14,30</w:t>
            </w:r>
          </w:p>
        </w:tc>
      </w:tr>
      <w:tr w:rsidR="00ED7683" w:rsidRPr="00ED7683" w:rsidTr="00525109">
        <w:trPr>
          <w:trHeight w:val="1473"/>
        </w:trPr>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proofErr w:type="spellStart"/>
            <w:r w:rsidRPr="00ED7683">
              <w:rPr>
                <w:rFonts w:ascii="Times New Roman" w:eastAsia="Times New Roman" w:hAnsi="Times New Roman"/>
                <w:b/>
                <w:color w:val="000000" w:themeColor="text1"/>
                <w:sz w:val="24"/>
                <w:szCs w:val="24"/>
                <w:lang w:eastAsia="sk-SK"/>
              </w:rPr>
              <w:t>Annamária</w:t>
            </w:r>
            <w:proofErr w:type="spellEnd"/>
          </w:p>
          <w:p w:rsidR="00ED7683" w:rsidRPr="00ED7683" w:rsidRDefault="00ED7683" w:rsidP="00ED7683">
            <w:pPr>
              <w:rPr>
                <w:rFonts w:ascii="Times New Roman" w:eastAsia="Times New Roman" w:hAnsi="Times New Roman"/>
                <w:b/>
                <w:color w:val="000000" w:themeColor="text1"/>
                <w:sz w:val="24"/>
                <w:szCs w:val="24"/>
                <w:lang w:eastAsia="sk-SK"/>
              </w:rPr>
            </w:pPr>
            <w:proofErr w:type="spellStart"/>
            <w:r w:rsidRPr="00ED7683">
              <w:rPr>
                <w:rFonts w:ascii="Times New Roman" w:eastAsia="Times New Roman" w:hAnsi="Times New Roman"/>
                <w:b/>
                <w:color w:val="000000" w:themeColor="text1"/>
                <w:sz w:val="24"/>
                <w:szCs w:val="24"/>
                <w:lang w:eastAsia="sk-SK"/>
              </w:rPr>
              <w:t>Burdová</w:t>
            </w:r>
            <w:proofErr w:type="spellEnd"/>
          </w:p>
        </w:tc>
        <w:tc>
          <w:tcPr>
            <w:tcW w:w="1734"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upratovačka párny týždeň </w:t>
            </w:r>
          </w:p>
          <w:p w:rsidR="00ED7683" w:rsidRPr="00ED7683" w:rsidRDefault="00ED7683" w:rsidP="00ED7683">
            <w:pPr>
              <w:rPr>
                <w:rFonts w:ascii="Times New Roman" w:eastAsia="Times New Roman" w:hAnsi="Times New Roman"/>
                <w:b/>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nepárny týždeň</w:t>
            </w:r>
          </w:p>
          <w:p w:rsidR="00ED7683" w:rsidRPr="00ED7683" w:rsidRDefault="00ED7683" w:rsidP="00ED7683">
            <w:pPr>
              <w:rPr>
                <w:rFonts w:ascii="Times New Roman" w:eastAsia="Times New Roman" w:hAnsi="Times New Roman"/>
                <w:b/>
                <w:color w:val="000000" w:themeColor="text1"/>
                <w:sz w:val="24"/>
                <w:szCs w:val="24"/>
                <w:lang w:eastAsia="sk-SK"/>
              </w:rPr>
            </w:pPr>
          </w:p>
        </w:tc>
        <w:tc>
          <w:tcPr>
            <w:tcW w:w="1417"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6,30-14,30</w:t>
            </w:r>
          </w:p>
          <w:p w:rsidR="00ED7683" w:rsidRPr="00ED7683" w:rsidRDefault="00ED7683" w:rsidP="00ED7683">
            <w:pPr>
              <w:rPr>
                <w:rFonts w:ascii="Times New Roman" w:eastAsia="Times New Roman" w:hAnsi="Times New Roman"/>
                <w:color w:val="000000" w:themeColor="text1"/>
                <w:sz w:val="24"/>
                <w:szCs w:val="24"/>
                <w:lang w:eastAsia="sk-SK"/>
              </w:rPr>
            </w:pPr>
          </w:p>
          <w:p w:rsidR="00525109" w:rsidRDefault="00525109" w:rsidP="00ED7683">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w:t>
            </w:r>
            <w:r w:rsidR="00ED7683" w:rsidRPr="00ED7683">
              <w:rPr>
                <w:rFonts w:ascii="Times New Roman" w:eastAsia="Times New Roman" w:hAnsi="Times New Roman"/>
                <w:color w:val="000000" w:themeColor="text1"/>
                <w:sz w:val="24"/>
                <w:szCs w:val="24"/>
                <w:lang w:eastAsia="sk-SK"/>
              </w:rPr>
              <w:t xml:space="preserve">0- </w:t>
            </w:r>
            <w:r>
              <w:rPr>
                <w:rFonts w:ascii="Times New Roman" w:eastAsia="Times New Roman" w:hAnsi="Times New Roman"/>
                <w:color w:val="000000" w:themeColor="text1"/>
                <w:sz w:val="24"/>
                <w:szCs w:val="24"/>
                <w:lang w:eastAsia="sk-SK"/>
              </w:rPr>
              <w:t>13,00</w:t>
            </w:r>
          </w:p>
          <w:p w:rsidR="00ED7683" w:rsidRPr="00ED7683" w:rsidRDefault="00525109" w:rsidP="00ED7683">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 xml:space="preserve">15,30 - </w:t>
            </w:r>
            <w:r w:rsidR="00ED7683" w:rsidRPr="00ED7683">
              <w:rPr>
                <w:rFonts w:ascii="Times New Roman" w:eastAsia="Times New Roman" w:hAnsi="Times New Roman"/>
                <w:color w:val="000000" w:themeColor="text1"/>
                <w:sz w:val="24"/>
                <w:szCs w:val="24"/>
                <w:lang w:eastAsia="sk-SK"/>
              </w:rPr>
              <w:t>17.00</w:t>
            </w:r>
          </w:p>
          <w:p w:rsidR="00ED7683" w:rsidRPr="00ED7683" w:rsidRDefault="00ED7683" w:rsidP="00ED7683">
            <w:pPr>
              <w:rPr>
                <w:rFonts w:ascii="Times New Roman" w:eastAsia="Times New Roman" w:hAnsi="Times New Roman"/>
                <w:color w:val="000000" w:themeColor="text1"/>
                <w:sz w:val="24"/>
                <w:szCs w:val="24"/>
                <w:lang w:eastAsia="sk-SK"/>
              </w:rPr>
            </w:pPr>
          </w:p>
        </w:tc>
        <w:tc>
          <w:tcPr>
            <w:tcW w:w="1418"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6,30-14,30</w:t>
            </w:r>
          </w:p>
          <w:p w:rsidR="00ED7683" w:rsidRPr="00ED7683" w:rsidRDefault="00ED7683" w:rsidP="00ED7683">
            <w:pPr>
              <w:rPr>
                <w:rFonts w:ascii="Times New Roman" w:eastAsia="Times New Roman" w:hAnsi="Times New Roman"/>
                <w:color w:val="000000" w:themeColor="text1"/>
                <w:sz w:val="24"/>
                <w:szCs w:val="24"/>
                <w:lang w:eastAsia="sk-SK"/>
              </w:rPr>
            </w:pPr>
          </w:p>
          <w:p w:rsidR="00525109"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w:t>
            </w:r>
            <w:r w:rsidRPr="00ED7683">
              <w:rPr>
                <w:rFonts w:ascii="Times New Roman" w:eastAsia="Times New Roman" w:hAnsi="Times New Roman"/>
                <w:color w:val="000000" w:themeColor="text1"/>
                <w:sz w:val="24"/>
                <w:szCs w:val="24"/>
                <w:lang w:eastAsia="sk-SK"/>
              </w:rPr>
              <w:t xml:space="preserve">0- </w:t>
            </w:r>
            <w:r>
              <w:rPr>
                <w:rFonts w:ascii="Times New Roman" w:eastAsia="Times New Roman" w:hAnsi="Times New Roman"/>
                <w:color w:val="000000" w:themeColor="text1"/>
                <w:sz w:val="24"/>
                <w:szCs w:val="24"/>
                <w:lang w:eastAsia="sk-SK"/>
              </w:rPr>
              <w:t>13,00</w:t>
            </w:r>
          </w:p>
          <w:p w:rsidR="00525109" w:rsidRPr="00ED7683"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 xml:space="preserve">15,30 - </w:t>
            </w:r>
            <w:r w:rsidRPr="00ED7683">
              <w:rPr>
                <w:rFonts w:ascii="Times New Roman" w:eastAsia="Times New Roman" w:hAnsi="Times New Roman"/>
                <w:color w:val="000000" w:themeColor="text1"/>
                <w:sz w:val="24"/>
                <w:szCs w:val="24"/>
                <w:lang w:eastAsia="sk-SK"/>
              </w:rPr>
              <w:t>17.00</w:t>
            </w:r>
          </w:p>
          <w:p w:rsidR="00ED7683" w:rsidRPr="00ED7683" w:rsidRDefault="00ED7683" w:rsidP="00ED7683">
            <w:pPr>
              <w:rPr>
                <w:rFonts w:ascii="Times New Roman" w:eastAsia="Times New Roman" w:hAnsi="Times New Roman"/>
                <w:color w:val="000000" w:themeColor="text1"/>
                <w:sz w:val="24"/>
                <w:szCs w:val="24"/>
                <w:lang w:eastAsia="sk-SK"/>
              </w:rPr>
            </w:pPr>
          </w:p>
        </w:tc>
        <w:tc>
          <w:tcPr>
            <w:tcW w:w="1417"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6,30-14,30</w:t>
            </w:r>
          </w:p>
          <w:p w:rsidR="00ED7683" w:rsidRPr="00ED7683" w:rsidRDefault="00ED7683" w:rsidP="00ED7683">
            <w:pPr>
              <w:rPr>
                <w:rFonts w:ascii="Times New Roman" w:eastAsia="Times New Roman" w:hAnsi="Times New Roman"/>
                <w:color w:val="000000" w:themeColor="text1"/>
                <w:sz w:val="24"/>
                <w:szCs w:val="24"/>
                <w:lang w:eastAsia="sk-SK"/>
              </w:rPr>
            </w:pPr>
          </w:p>
          <w:p w:rsidR="00525109"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w:t>
            </w:r>
            <w:r w:rsidRPr="00ED7683">
              <w:rPr>
                <w:rFonts w:ascii="Times New Roman" w:eastAsia="Times New Roman" w:hAnsi="Times New Roman"/>
                <w:color w:val="000000" w:themeColor="text1"/>
                <w:sz w:val="24"/>
                <w:szCs w:val="24"/>
                <w:lang w:eastAsia="sk-SK"/>
              </w:rPr>
              <w:t xml:space="preserve">0- </w:t>
            </w:r>
            <w:r>
              <w:rPr>
                <w:rFonts w:ascii="Times New Roman" w:eastAsia="Times New Roman" w:hAnsi="Times New Roman"/>
                <w:color w:val="000000" w:themeColor="text1"/>
                <w:sz w:val="24"/>
                <w:szCs w:val="24"/>
                <w:lang w:eastAsia="sk-SK"/>
              </w:rPr>
              <w:t>13,00</w:t>
            </w:r>
          </w:p>
          <w:p w:rsidR="00525109" w:rsidRPr="00ED7683"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 xml:space="preserve">15,30 - </w:t>
            </w:r>
            <w:r w:rsidRPr="00ED7683">
              <w:rPr>
                <w:rFonts w:ascii="Times New Roman" w:eastAsia="Times New Roman" w:hAnsi="Times New Roman"/>
                <w:color w:val="000000" w:themeColor="text1"/>
                <w:sz w:val="24"/>
                <w:szCs w:val="24"/>
                <w:lang w:eastAsia="sk-SK"/>
              </w:rPr>
              <w:t>17.00</w:t>
            </w:r>
          </w:p>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p>
        </w:tc>
        <w:tc>
          <w:tcPr>
            <w:tcW w:w="1418"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6,30-14,30</w:t>
            </w:r>
          </w:p>
          <w:p w:rsidR="00ED7683" w:rsidRPr="00ED7683" w:rsidRDefault="00ED7683" w:rsidP="00ED7683">
            <w:pPr>
              <w:rPr>
                <w:rFonts w:ascii="Times New Roman" w:eastAsia="Times New Roman" w:hAnsi="Times New Roman"/>
                <w:color w:val="000000" w:themeColor="text1"/>
                <w:sz w:val="24"/>
                <w:szCs w:val="24"/>
                <w:lang w:eastAsia="sk-SK"/>
              </w:rPr>
            </w:pPr>
          </w:p>
          <w:p w:rsidR="00525109"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w:t>
            </w:r>
            <w:r w:rsidRPr="00ED7683">
              <w:rPr>
                <w:rFonts w:ascii="Times New Roman" w:eastAsia="Times New Roman" w:hAnsi="Times New Roman"/>
                <w:color w:val="000000" w:themeColor="text1"/>
                <w:sz w:val="24"/>
                <w:szCs w:val="24"/>
                <w:lang w:eastAsia="sk-SK"/>
              </w:rPr>
              <w:t xml:space="preserve">0- </w:t>
            </w:r>
            <w:r>
              <w:rPr>
                <w:rFonts w:ascii="Times New Roman" w:eastAsia="Times New Roman" w:hAnsi="Times New Roman"/>
                <w:color w:val="000000" w:themeColor="text1"/>
                <w:sz w:val="24"/>
                <w:szCs w:val="24"/>
                <w:lang w:eastAsia="sk-SK"/>
              </w:rPr>
              <w:t>13,00</w:t>
            </w:r>
          </w:p>
          <w:p w:rsidR="00525109" w:rsidRPr="00ED7683"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 xml:space="preserve">15,30 - </w:t>
            </w:r>
            <w:r w:rsidRPr="00ED7683">
              <w:rPr>
                <w:rFonts w:ascii="Times New Roman" w:eastAsia="Times New Roman" w:hAnsi="Times New Roman"/>
                <w:color w:val="000000" w:themeColor="text1"/>
                <w:sz w:val="24"/>
                <w:szCs w:val="24"/>
                <w:lang w:eastAsia="sk-SK"/>
              </w:rPr>
              <w:t>17.00</w:t>
            </w:r>
          </w:p>
          <w:p w:rsidR="00ED7683" w:rsidRPr="00ED7683" w:rsidRDefault="00ED7683" w:rsidP="00525109">
            <w:pPr>
              <w:rPr>
                <w:rFonts w:ascii="Times New Roman" w:eastAsia="Times New Roman" w:hAnsi="Times New Roman"/>
                <w:color w:val="000000" w:themeColor="text1"/>
                <w:sz w:val="24"/>
                <w:szCs w:val="24"/>
                <w:lang w:eastAsia="sk-SK"/>
              </w:rPr>
            </w:pPr>
          </w:p>
        </w:tc>
        <w:tc>
          <w:tcPr>
            <w:tcW w:w="1419"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p>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6,30-14,30</w:t>
            </w:r>
          </w:p>
          <w:p w:rsidR="00ED7683" w:rsidRPr="00ED7683" w:rsidRDefault="00ED7683" w:rsidP="00ED7683">
            <w:pPr>
              <w:rPr>
                <w:rFonts w:ascii="Times New Roman" w:eastAsia="Times New Roman" w:hAnsi="Times New Roman"/>
                <w:color w:val="000000" w:themeColor="text1"/>
                <w:sz w:val="24"/>
                <w:szCs w:val="24"/>
                <w:lang w:eastAsia="sk-SK"/>
              </w:rPr>
            </w:pPr>
          </w:p>
          <w:p w:rsidR="00525109"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6,3</w:t>
            </w:r>
            <w:r w:rsidRPr="00ED7683">
              <w:rPr>
                <w:rFonts w:ascii="Times New Roman" w:eastAsia="Times New Roman" w:hAnsi="Times New Roman"/>
                <w:color w:val="000000" w:themeColor="text1"/>
                <w:sz w:val="24"/>
                <w:szCs w:val="24"/>
                <w:lang w:eastAsia="sk-SK"/>
              </w:rPr>
              <w:t xml:space="preserve">0- </w:t>
            </w:r>
            <w:r>
              <w:rPr>
                <w:rFonts w:ascii="Times New Roman" w:eastAsia="Times New Roman" w:hAnsi="Times New Roman"/>
                <w:color w:val="000000" w:themeColor="text1"/>
                <w:sz w:val="24"/>
                <w:szCs w:val="24"/>
                <w:lang w:eastAsia="sk-SK"/>
              </w:rPr>
              <w:t>13,00</w:t>
            </w:r>
          </w:p>
          <w:p w:rsidR="00525109" w:rsidRPr="00ED7683" w:rsidRDefault="00525109" w:rsidP="00525109">
            <w:pPr>
              <w:rPr>
                <w:rFonts w:ascii="Times New Roman" w:eastAsia="Times New Roman" w:hAnsi="Times New Roman"/>
                <w:color w:val="000000" w:themeColor="text1"/>
                <w:sz w:val="24"/>
                <w:szCs w:val="24"/>
                <w:lang w:eastAsia="sk-SK"/>
              </w:rPr>
            </w:pPr>
            <w:r>
              <w:rPr>
                <w:rFonts w:ascii="Times New Roman" w:eastAsia="Times New Roman" w:hAnsi="Times New Roman"/>
                <w:color w:val="000000" w:themeColor="text1"/>
                <w:sz w:val="24"/>
                <w:szCs w:val="24"/>
                <w:lang w:eastAsia="sk-SK"/>
              </w:rPr>
              <w:t xml:space="preserve">15,30 - </w:t>
            </w:r>
            <w:r w:rsidRPr="00ED7683">
              <w:rPr>
                <w:rFonts w:ascii="Times New Roman" w:eastAsia="Times New Roman" w:hAnsi="Times New Roman"/>
                <w:color w:val="000000" w:themeColor="text1"/>
                <w:sz w:val="24"/>
                <w:szCs w:val="24"/>
                <w:lang w:eastAsia="sk-SK"/>
              </w:rPr>
              <w:t>17.00</w:t>
            </w:r>
          </w:p>
          <w:p w:rsidR="00ED7683" w:rsidRPr="00ED7683" w:rsidRDefault="00ED7683" w:rsidP="00525109">
            <w:pPr>
              <w:rPr>
                <w:rFonts w:ascii="Times New Roman" w:eastAsia="Times New Roman" w:hAnsi="Times New Roman"/>
                <w:color w:val="000000" w:themeColor="text1"/>
                <w:sz w:val="24"/>
                <w:szCs w:val="24"/>
                <w:lang w:eastAsia="sk-SK"/>
              </w:rPr>
            </w:pPr>
          </w:p>
        </w:tc>
      </w:tr>
      <w:tr w:rsidR="00ED7683" w:rsidRPr="00ED7683" w:rsidTr="00525109">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Katarína </w:t>
            </w:r>
            <w:proofErr w:type="spellStart"/>
            <w:r w:rsidRPr="00ED7683">
              <w:rPr>
                <w:rFonts w:ascii="Times New Roman" w:eastAsia="Times New Roman" w:hAnsi="Times New Roman"/>
                <w:b/>
                <w:color w:val="000000" w:themeColor="text1"/>
                <w:sz w:val="24"/>
                <w:szCs w:val="24"/>
                <w:lang w:eastAsia="sk-SK"/>
              </w:rPr>
              <w:t>Albertová</w:t>
            </w:r>
            <w:proofErr w:type="spellEnd"/>
            <w:r w:rsidRPr="00ED7683">
              <w:rPr>
                <w:rFonts w:ascii="Times New Roman" w:eastAsia="Times New Roman" w:hAnsi="Times New Roman"/>
                <w:b/>
                <w:color w:val="000000" w:themeColor="text1"/>
                <w:sz w:val="24"/>
                <w:szCs w:val="24"/>
                <w:lang w:eastAsia="sk-SK"/>
              </w:rPr>
              <w:t xml:space="preserve"> </w:t>
            </w:r>
          </w:p>
        </w:tc>
        <w:tc>
          <w:tcPr>
            <w:tcW w:w="1734"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upratovačka</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6.30-14.30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6.30-14.30</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6.00-14.30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6.00-14.30</w:t>
            </w:r>
          </w:p>
        </w:tc>
        <w:tc>
          <w:tcPr>
            <w:tcW w:w="141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6.00-14.30</w:t>
            </w:r>
          </w:p>
        </w:tc>
      </w:tr>
      <w:tr w:rsidR="00ED7683" w:rsidRPr="00ED7683" w:rsidTr="00525109">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Mária Trnavská </w:t>
            </w:r>
            <w:proofErr w:type="spellStart"/>
            <w:r w:rsidRPr="00ED7683">
              <w:rPr>
                <w:rFonts w:ascii="Times New Roman" w:eastAsia="Times New Roman" w:hAnsi="Times New Roman"/>
                <w:b/>
                <w:color w:val="000000" w:themeColor="text1"/>
                <w:sz w:val="24"/>
                <w:szCs w:val="24"/>
                <w:lang w:eastAsia="sk-SK"/>
              </w:rPr>
              <w:t>Ďuranová</w:t>
            </w:r>
            <w:proofErr w:type="spellEnd"/>
            <w:r w:rsidRPr="00ED7683">
              <w:rPr>
                <w:rFonts w:ascii="Times New Roman" w:eastAsia="Times New Roman" w:hAnsi="Times New Roman"/>
                <w:b/>
                <w:color w:val="000000" w:themeColor="text1"/>
                <w:sz w:val="24"/>
                <w:szCs w:val="24"/>
                <w:lang w:eastAsia="sk-SK"/>
              </w:rPr>
              <w:t xml:space="preserve"> </w:t>
            </w:r>
          </w:p>
        </w:tc>
        <w:tc>
          <w:tcPr>
            <w:tcW w:w="1734"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vedúca ŠJ </w:t>
            </w:r>
          </w:p>
          <w:p w:rsidR="00ED7683" w:rsidRPr="00ED7683" w:rsidRDefault="00ED7683" w:rsidP="00ED7683">
            <w:pPr>
              <w:rPr>
                <w:rFonts w:ascii="Times New Roman" w:eastAsia="Times New Roman" w:hAnsi="Times New Roman"/>
                <w:b/>
                <w:color w:val="000000" w:themeColor="text1"/>
                <w:sz w:val="24"/>
                <w:szCs w:val="24"/>
                <w:lang w:eastAsia="sk-SK"/>
              </w:rPr>
            </w:pPr>
          </w:p>
        </w:tc>
        <w:tc>
          <w:tcPr>
            <w:tcW w:w="1417"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i/>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w:t>
            </w:r>
            <w:r w:rsidRPr="00ED7683">
              <w:rPr>
                <w:rFonts w:ascii="Times New Roman" w:eastAsia="Times New Roman" w:hAnsi="Times New Roman"/>
                <w:i/>
                <w:color w:val="000000" w:themeColor="text1"/>
                <w:sz w:val="24"/>
                <w:szCs w:val="24"/>
                <w:lang w:eastAsia="sk-SK"/>
              </w:rPr>
              <w:t>-</w:t>
            </w:r>
            <w:r w:rsidRPr="00ED7683">
              <w:rPr>
                <w:rFonts w:ascii="Times New Roman" w:eastAsia="Times New Roman" w:hAnsi="Times New Roman"/>
                <w:color w:val="000000" w:themeColor="text1"/>
                <w:sz w:val="24"/>
                <w:szCs w:val="24"/>
                <w:lang w:eastAsia="sk-SK"/>
              </w:rPr>
              <w:t>15.00</w:t>
            </w:r>
          </w:p>
          <w:p w:rsidR="00ED7683" w:rsidRPr="00ED7683" w:rsidRDefault="00ED7683" w:rsidP="00ED7683">
            <w:pPr>
              <w:rPr>
                <w:rFonts w:ascii="Times New Roman" w:eastAsia="Times New Roman" w:hAnsi="Times New Roman"/>
                <w:i/>
                <w:color w:val="000000" w:themeColor="text1"/>
                <w:sz w:val="24"/>
                <w:szCs w:val="24"/>
                <w:lang w:eastAsia="sk-SK"/>
              </w:rPr>
            </w:pPr>
          </w:p>
        </w:tc>
        <w:tc>
          <w:tcPr>
            <w:tcW w:w="1418"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p>
        </w:tc>
        <w:tc>
          <w:tcPr>
            <w:tcW w:w="1417"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p>
        </w:tc>
        <w:tc>
          <w:tcPr>
            <w:tcW w:w="1418"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p w:rsidR="00ED7683" w:rsidRPr="00ED7683" w:rsidRDefault="00ED7683" w:rsidP="00ED7683">
            <w:pPr>
              <w:rPr>
                <w:rFonts w:ascii="Times New Roman" w:eastAsia="Times New Roman" w:hAnsi="Times New Roman"/>
                <w:color w:val="000000" w:themeColor="text1"/>
                <w:sz w:val="24"/>
                <w:szCs w:val="24"/>
                <w:lang w:eastAsia="sk-SK"/>
              </w:rPr>
            </w:pPr>
          </w:p>
        </w:tc>
        <w:tc>
          <w:tcPr>
            <w:tcW w:w="141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r>
      <w:tr w:rsidR="00ED7683" w:rsidRPr="00ED7683" w:rsidTr="00525109">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Magdaléna </w:t>
            </w:r>
            <w:proofErr w:type="spellStart"/>
            <w:r w:rsidRPr="00ED7683">
              <w:rPr>
                <w:rFonts w:ascii="Times New Roman" w:eastAsia="Times New Roman" w:hAnsi="Times New Roman"/>
                <w:b/>
                <w:color w:val="000000" w:themeColor="text1"/>
                <w:sz w:val="24"/>
                <w:szCs w:val="24"/>
                <w:lang w:eastAsia="sk-SK"/>
              </w:rPr>
              <w:t>Kinková</w:t>
            </w:r>
            <w:proofErr w:type="spellEnd"/>
          </w:p>
        </w:tc>
        <w:tc>
          <w:tcPr>
            <w:tcW w:w="1734"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kuchárka</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r>
      <w:tr w:rsidR="00ED7683" w:rsidRPr="00ED7683" w:rsidTr="00525109">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Elena Kováčová</w:t>
            </w:r>
          </w:p>
        </w:tc>
        <w:tc>
          <w:tcPr>
            <w:tcW w:w="1734"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sz w:val="24"/>
                <w:szCs w:val="24"/>
                <w:lang w:eastAsia="sk-SK"/>
              </w:rPr>
              <w:t xml:space="preserve">hlavná kuchárka    </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r>
      <w:tr w:rsidR="00ED7683" w:rsidRPr="00ED7683" w:rsidTr="00525109">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Marcela </w:t>
            </w:r>
            <w:proofErr w:type="spellStart"/>
            <w:r w:rsidRPr="00ED7683">
              <w:rPr>
                <w:rFonts w:ascii="Times New Roman" w:eastAsia="Times New Roman" w:hAnsi="Times New Roman"/>
                <w:b/>
                <w:color w:val="000000" w:themeColor="text1"/>
                <w:sz w:val="24"/>
                <w:szCs w:val="24"/>
                <w:lang w:eastAsia="sk-SK"/>
              </w:rPr>
              <w:t>Lisičanová</w:t>
            </w:r>
            <w:proofErr w:type="spellEnd"/>
          </w:p>
        </w:tc>
        <w:tc>
          <w:tcPr>
            <w:tcW w:w="1734"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kuchárka   </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r>
      <w:tr w:rsidR="00ED7683" w:rsidRPr="00ED7683" w:rsidTr="00525109">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proofErr w:type="spellStart"/>
            <w:r w:rsidRPr="00ED7683">
              <w:rPr>
                <w:rFonts w:ascii="Times New Roman" w:eastAsia="Times New Roman" w:hAnsi="Times New Roman"/>
                <w:b/>
                <w:color w:val="000000" w:themeColor="text1"/>
                <w:sz w:val="24"/>
                <w:szCs w:val="24"/>
                <w:lang w:eastAsia="sk-SK"/>
              </w:rPr>
              <w:t>Aneta</w:t>
            </w:r>
            <w:proofErr w:type="spellEnd"/>
            <w:r w:rsidRPr="00ED7683">
              <w:rPr>
                <w:rFonts w:ascii="Times New Roman" w:eastAsia="Times New Roman" w:hAnsi="Times New Roman"/>
                <w:b/>
                <w:color w:val="000000" w:themeColor="text1"/>
                <w:sz w:val="24"/>
                <w:szCs w:val="24"/>
                <w:lang w:eastAsia="sk-SK"/>
              </w:rPr>
              <w:t xml:space="preserve"> </w:t>
            </w:r>
            <w:proofErr w:type="spellStart"/>
            <w:r w:rsidRPr="00ED7683">
              <w:rPr>
                <w:rFonts w:ascii="Times New Roman" w:eastAsia="Times New Roman" w:hAnsi="Times New Roman"/>
                <w:b/>
                <w:color w:val="000000" w:themeColor="text1"/>
                <w:sz w:val="24"/>
                <w:szCs w:val="24"/>
                <w:lang w:eastAsia="sk-SK"/>
              </w:rPr>
              <w:t>Vajdíková</w:t>
            </w:r>
            <w:proofErr w:type="spellEnd"/>
          </w:p>
        </w:tc>
        <w:tc>
          <w:tcPr>
            <w:tcW w:w="1734"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prevádzkový zamestnanec</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 xml:space="preserve">pomocná sila   </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9,00-12,45</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9,00 – 12,45</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9,00 – 12,45</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9,00 – 12,45</w:t>
            </w:r>
          </w:p>
        </w:tc>
        <w:tc>
          <w:tcPr>
            <w:tcW w:w="141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9,00 – 12,45</w:t>
            </w:r>
          </w:p>
        </w:tc>
      </w:tr>
      <w:tr w:rsidR="00ED7683" w:rsidRPr="00ED7683" w:rsidTr="00525109">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sz w:val="24"/>
                <w:szCs w:val="24"/>
                <w:lang w:eastAsia="sk-SK"/>
              </w:rPr>
              <w:t xml:space="preserve">Lucia </w:t>
            </w:r>
            <w:proofErr w:type="spellStart"/>
            <w:r w:rsidRPr="00ED7683">
              <w:rPr>
                <w:rFonts w:ascii="Times New Roman" w:eastAsia="Times New Roman" w:hAnsi="Times New Roman"/>
                <w:b/>
                <w:sz w:val="24"/>
                <w:szCs w:val="24"/>
                <w:lang w:eastAsia="sk-SK"/>
              </w:rPr>
              <w:t>Pocklanová</w:t>
            </w:r>
            <w:proofErr w:type="spellEnd"/>
            <w:r w:rsidRPr="00ED7683">
              <w:rPr>
                <w:rFonts w:ascii="Times New Roman" w:eastAsia="Times New Roman" w:hAnsi="Times New Roman"/>
                <w:b/>
                <w:sz w:val="24"/>
                <w:szCs w:val="24"/>
                <w:lang w:eastAsia="sk-SK"/>
              </w:rPr>
              <w:t xml:space="preserve"> </w:t>
            </w:r>
          </w:p>
        </w:tc>
        <w:tc>
          <w:tcPr>
            <w:tcW w:w="1734"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proofErr w:type="spellStart"/>
            <w:r w:rsidRPr="00ED7683">
              <w:rPr>
                <w:rFonts w:ascii="Times New Roman" w:eastAsia="Times New Roman" w:hAnsi="Times New Roman"/>
                <w:b/>
                <w:color w:val="000000" w:themeColor="text1"/>
                <w:sz w:val="24"/>
                <w:szCs w:val="24"/>
                <w:lang w:eastAsia="sk-SK"/>
              </w:rPr>
              <w:t>hosp.-admin</w:t>
            </w:r>
            <w:proofErr w:type="spellEnd"/>
            <w:r w:rsidRPr="00ED7683">
              <w:rPr>
                <w:rFonts w:ascii="Times New Roman" w:eastAsia="Times New Roman" w:hAnsi="Times New Roman"/>
                <w:b/>
                <w:color w:val="000000" w:themeColor="text1"/>
                <w:sz w:val="24"/>
                <w:szCs w:val="24"/>
                <w:lang w:eastAsia="sk-SK"/>
              </w:rPr>
              <w:t xml:space="preserve">. </w:t>
            </w:r>
            <w:proofErr w:type="spellStart"/>
            <w:r w:rsidRPr="00ED7683">
              <w:rPr>
                <w:rFonts w:ascii="Times New Roman" w:eastAsia="Times New Roman" w:hAnsi="Times New Roman"/>
                <w:b/>
                <w:color w:val="000000" w:themeColor="text1"/>
                <w:sz w:val="24"/>
                <w:szCs w:val="24"/>
                <w:lang w:eastAsia="sk-SK"/>
              </w:rPr>
              <w:t>zam</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7.30-15.00</w:t>
            </w:r>
          </w:p>
        </w:tc>
        <w:tc>
          <w:tcPr>
            <w:tcW w:w="141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7.30-15.00</w:t>
            </w:r>
          </w:p>
        </w:tc>
      </w:tr>
      <w:tr w:rsidR="00ED7683" w:rsidRPr="00ED7683" w:rsidTr="00525109">
        <w:tc>
          <w:tcPr>
            <w:tcW w:w="1527"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b/>
                <w:sz w:val="24"/>
                <w:szCs w:val="24"/>
                <w:lang w:eastAsia="sk-SK"/>
              </w:rPr>
            </w:pPr>
            <w:r w:rsidRPr="00ED7683">
              <w:rPr>
                <w:rFonts w:ascii="Times New Roman" w:eastAsia="Times New Roman" w:hAnsi="Times New Roman"/>
                <w:b/>
                <w:sz w:val="24"/>
                <w:szCs w:val="24"/>
                <w:lang w:eastAsia="sk-SK"/>
              </w:rPr>
              <w:t xml:space="preserve">Mgr. Diana </w:t>
            </w:r>
            <w:proofErr w:type="spellStart"/>
            <w:r w:rsidRPr="00ED7683">
              <w:rPr>
                <w:rFonts w:ascii="Times New Roman" w:eastAsia="Times New Roman" w:hAnsi="Times New Roman"/>
                <w:b/>
                <w:sz w:val="24"/>
                <w:szCs w:val="24"/>
                <w:lang w:eastAsia="sk-SK"/>
              </w:rPr>
              <w:t>Krnáčová</w:t>
            </w:r>
            <w:proofErr w:type="spellEnd"/>
          </w:p>
        </w:tc>
        <w:tc>
          <w:tcPr>
            <w:tcW w:w="1734"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pedagogický asistent</w:t>
            </w:r>
          </w:p>
        </w:tc>
        <w:tc>
          <w:tcPr>
            <w:tcW w:w="1417"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tc>
        <w:tc>
          <w:tcPr>
            <w:tcW w:w="1418"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tc>
        <w:tc>
          <w:tcPr>
            <w:tcW w:w="1417"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tc>
        <w:tc>
          <w:tcPr>
            <w:tcW w:w="1418"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tc>
        <w:tc>
          <w:tcPr>
            <w:tcW w:w="1419" w:type="dxa"/>
            <w:tcBorders>
              <w:top w:val="single" w:sz="4" w:space="0" w:color="auto"/>
              <w:left w:val="single" w:sz="4" w:space="0" w:color="auto"/>
              <w:bottom w:val="single" w:sz="4" w:space="0" w:color="auto"/>
              <w:right w:val="single" w:sz="4" w:space="0" w:color="auto"/>
            </w:tcBorders>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 – 15,00</w:t>
            </w:r>
          </w:p>
        </w:tc>
      </w:tr>
      <w:tr w:rsidR="00ED7683" w:rsidRPr="00ED7683" w:rsidTr="00525109">
        <w:tc>
          <w:tcPr>
            <w:tcW w:w="152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sz w:val="24"/>
                <w:szCs w:val="24"/>
                <w:lang w:eastAsia="sk-SK"/>
              </w:rPr>
            </w:pPr>
            <w:r w:rsidRPr="00ED7683">
              <w:rPr>
                <w:rFonts w:ascii="Times New Roman" w:eastAsia="Times New Roman" w:hAnsi="Times New Roman"/>
                <w:b/>
                <w:sz w:val="24"/>
                <w:szCs w:val="24"/>
                <w:lang w:eastAsia="sk-SK"/>
              </w:rPr>
              <w:t xml:space="preserve">Ľudmila </w:t>
            </w:r>
            <w:proofErr w:type="spellStart"/>
            <w:r w:rsidRPr="00ED7683">
              <w:rPr>
                <w:rFonts w:ascii="Times New Roman" w:eastAsia="Times New Roman" w:hAnsi="Times New Roman"/>
                <w:b/>
                <w:sz w:val="24"/>
                <w:szCs w:val="24"/>
                <w:lang w:eastAsia="sk-SK"/>
              </w:rPr>
              <w:t>Sodomková</w:t>
            </w:r>
            <w:proofErr w:type="spellEnd"/>
          </w:p>
        </w:tc>
        <w:tc>
          <w:tcPr>
            <w:tcW w:w="1734"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pomocný</w:t>
            </w:r>
          </w:p>
          <w:p w:rsidR="00ED7683" w:rsidRPr="00ED7683" w:rsidRDefault="00ED7683" w:rsidP="00ED7683">
            <w:pPr>
              <w:rPr>
                <w:rFonts w:ascii="Times New Roman" w:eastAsia="Times New Roman" w:hAnsi="Times New Roman"/>
                <w:b/>
                <w:color w:val="000000" w:themeColor="text1"/>
                <w:sz w:val="24"/>
                <w:szCs w:val="24"/>
                <w:lang w:eastAsia="sk-SK"/>
              </w:rPr>
            </w:pPr>
            <w:r w:rsidRPr="00ED7683">
              <w:rPr>
                <w:rFonts w:ascii="Times New Roman" w:eastAsia="Times New Roman" w:hAnsi="Times New Roman"/>
                <w:b/>
                <w:color w:val="000000" w:themeColor="text1"/>
                <w:sz w:val="24"/>
                <w:szCs w:val="24"/>
                <w:lang w:eastAsia="sk-SK"/>
              </w:rPr>
              <w:t>vychovávateľ</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7"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8"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c>
          <w:tcPr>
            <w:tcW w:w="1419" w:type="dxa"/>
            <w:tcBorders>
              <w:top w:val="single" w:sz="4" w:space="0" w:color="auto"/>
              <w:left w:val="single" w:sz="4" w:space="0" w:color="auto"/>
              <w:bottom w:val="single" w:sz="4" w:space="0" w:color="auto"/>
              <w:right w:val="single" w:sz="4" w:space="0" w:color="auto"/>
            </w:tcBorders>
            <w:hideMark/>
          </w:tcPr>
          <w:p w:rsidR="00ED7683" w:rsidRPr="00ED7683" w:rsidRDefault="00ED7683" w:rsidP="00ED7683">
            <w:pPr>
              <w:rPr>
                <w:rFonts w:ascii="Times New Roman" w:eastAsia="Times New Roman" w:hAnsi="Times New Roman"/>
                <w:color w:val="000000" w:themeColor="text1"/>
                <w:sz w:val="24"/>
                <w:szCs w:val="24"/>
                <w:lang w:eastAsia="sk-SK"/>
              </w:rPr>
            </w:pPr>
            <w:r w:rsidRPr="00ED7683">
              <w:rPr>
                <w:rFonts w:ascii="Times New Roman" w:eastAsia="Times New Roman" w:hAnsi="Times New Roman"/>
                <w:color w:val="000000" w:themeColor="text1"/>
                <w:sz w:val="24"/>
                <w:szCs w:val="24"/>
                <w:lang w:eastAsia="sk-SK"/>
              </w:rPr>
              <w:t>7,00-15.00</w:t>
            </w:r>
          </w:p>
        </w:tc>
      </w:tr>
    </w:tbl>
    <w:p w:rsidR="00435B93" w:rsidRPr="00ED7683" w:rsidRDefault="00435B93" w:rsidP="00435B93">
      <w:pPr>
        <w:tabs>
          <w:tab w:val="left" w:pos="1343"/>
        </w:tabs>
        <w:spacing w:after="0" w:line="240" w:lineRule="auto"/>
        <w:rPr>
          <w:rFonts w:ascii="Times New Roman" w:eastAsia="Times New Roman" w:hAnsi="Times New Roman" w:cs="Times New Roman"/>
          <w:b/>
          <w:color w:val="000000" w:themeColor="text1"/>
          <w:sz w:val="24"/>
          <w:szCs w:val="24"/>
          <w:lang w:eastAsia="sk-SK"/>
        </w:rPr>
      </w:pPr>
    </w:p>
    <w:p w:rsidR="00ED7683" w:rsidRPr="00ED7683" w:rsidRDefault="00ED7683" w:rsidP="00ED7683">
      <w:pPr>
        <w:spacing w:after="0" w:line="240" w:lineRule="auto"/>
        <w:rPr>
          <w:rFonts w:ascii="Times New Roman" w:eastAsia="Times New Roman" w:hAnsi="Times New Roman" w:cs="Times New Roman"/>
          <w:b/>
          <w:color w:val="000000" w:themeColor="text1"/>
          <w:sz w:val="24"/>
          <w:szCs w:val="24"/>
          <w:lang w:eastAsia="sk-SK"/>
        </w:rPr>
      </w:pPr>
    </w:p>
    <w:p w:rsidR="00ED7683" w:rsidRPr="00ED7683" w:rsidRDefault="00ED7683" w:rsidP="00ED7683">
      <w:pPr>
        <w:spacing w:after="0" w:line="240" w:lineRule="auto"/>
        <w:rPr>
          <w:rFonts w:ascii="Times New Roman" w:eastAsia="Times New Roman" w:hAnsi="Times New Roman" w:cs="Times New Roman"/>
          <w:b/>
          <w:color w:val="000000" w:themeColor="text1"/>
          <w:sz w:val="24"/>
          <w:szCs w:val="24"/>
          <w:lang w:eastAsia="sk-SK"/>
        </w:rPr>
      </w:pPr>
      <w:r w:rsidRPr="00ED7683">
        <w:rPr>
          <w:rFonts w:ascii="Times New Roman" w:eastAsia="Times New Roman" w:hAnsi="Times New Roman" w:cs="Times New Roman"/>
          <w:b/>
          <w:color w:val="000000" w:themeColor="text1"/>
          <w:sz w:val="24"/>
          <w:szCs w:val="24"/>
          <w:lang w:eastAsia="sk-SK"/>
        </w:rPr>
        <w:t>Prestávka na odpočinok a jedenie:</w:t>
      </w:r>
    </w:p>
    <w:p w:rsidR="00ED7683" w:rsidRPr="00ED7683" w:rsidRDefault="00ED7683" w:rsidP="00ED7683">
      <w:pPr>
        <w:spacing w:after="0" w:line="240" w:lineRule="auto"/>
        <w:rPr>
          <w:rFonts w:ascii="Times New Roman" w:eastAsia="Times New Roman" w:hAnsi="Times New Roman" w:cs="Times New Roman"/>
          <w:b/>
          <w:color w:val="000000" w:themeColor="text1"/>
          <w:sz w:val="24"/>
          <w:szCs w:val="24"/>
          <w:lang w:eastAsia="sk-SK"/>
        </w:rPr>
      </w:pPr>
    </w:p>
    <w:p w:rsidR="00ED7683" w:rsidRPr="00ED7683" w:rsidRDefault="00ED7683" w:rsidP="00ED7683">
      <w:pPr>
        <w:spacing w:after="0" w:line="240" w:lineRule="auto"/>
        <w:rPr>
          <w:rFonts w:ascii="Times New Roman" w:eastAsia="Times New Roman" w:hAnsi="Times New Roman" w:cs="Times New Roman"/>
          <w:b/>
          <w:color w:val="000000" w:themeColor="text1"/>
          <w:sz w:val="24"/>
          <w:szCs w:val="24"/>
          <w:lang w:eastAsia="sk-SK"/>
        </w:rPr>
      </w:pPr>
      <w:r w:rsidRPr="00ED7683">
        <w:rPr>
          <w:rFonts w:ascii="Times New Roman" w:eastAsia="Times New Roman" w:hAnsi="Times New Roman" w:cs="Times New Roman"/>
          <w:b/>
          <w:color w:val="000000" w:themeColor="text1"/>
          <w:sz w:val="24"/>
          <w:szCs w:val="24"/>
          <w:lang w:eastAsia="sk-SK"/>
        </w:rPr>
        <w:t>11,45 – 12,15 hod. – prevádzkoví zamestnanci</w:t>
      </w:r>
    </w:p>
    <w:p w:rsidR="006B181A" w:rsidRPr="00435B93" w:rsidRDefault="00ED7683" w:rsidP="00435B93">
      <w:pPr>
        <w:spacing w:after="0" w:line="240" w:lineRule="auto"/>
        <w:rPr>
          <w:rFonts w:ascii="Times New Roman" w:eastAsia="Times New Roman" w:hAnsi="Times New Roman" w:cs="Times New Roman"/>
          <w:b/>
          <w:color w:val="000000" w:themeColor="text1"/>
          <w:sz w:val="24"/>
          <w:szCs w:val="24"/>
          <w:lang w:eastAsia="sk-SK"/>
        </w:rPr>
      </w:pPr>
      <w:r w:rsidRPr="00ED7683">
        <w:rPr>
          <w:rFonts w:ascii="Times New Roman" w:eastAsia="Times New Roman" w:hAnsi="Times New Roman" w:cs="Times New Roman"/>
          <w:b/>
          <w:color w:val="000000" w:themeColor="text1"/>
          <w:sz w:val="24"/>
          <w:szCs w:val="24"/>
          <w:lang w:eastAsia="sk-SK"/>
        </w:rPr>
        <w:t>12,30 – 13,00 hod.-  kuchyňa</w:t>
      </w:r>
    </w:p>
    <w:p w:rsidR="006B181A" w:rsidRDefault="006B181A" w:rsidP="006B181A">
      <w:pPr>
        <w:keepNext/>
        <w:spacing w:after="0" w:line="240" w:lineRule="auto"/>
        <w:outlineLvl w:val="1"/>
        <w:rPr>
          <w:rFonts w:ascii="Times New Roman" w:eastAsia="Times New Roman" w:hAnsi="Times New Roman" w:cs="Times New Roman"/>
          <w:b/>
          <w:sz w:val="28"/>
          <w:szCs w:val="28"/>
          <w:lang w:eastAsia="sk-SK"/>
        </w:rPr>
      </w:pPr>
    </w:p>
    <w:p w:rsidR="006B181A" w:rsidRPr="008901A5" w:rsidRDefault="006B181A" w:rsidP="006B181A">
      <w:pPr>
        <w:keepNext/>
        <w:spacing w:after="0" w:line="240" w:lineRule="auto"/>
        <w:outlineLvl w:val="1"/>
        <w:rPr>
          <w:rFonts w:ascii="Times New Roman" w:eastAsia="Times New Roman" w:hAnsi="Times New Roman" w:cs="Times New Roman"/>
          <w:b/>
          <w:sz w:val="28"/>
          <w:szCs w:val="28"/>
          <w:lang w:eastAsia="sk-SK"/>
        </w:rPr>
      </w:pPr>
      <w:r w:rsidRPr="008901A5">
        <w:rPr>
          <w:rFonts w:ascii="Times New Roman" w:eastAsia="Times New Roman" w:hAnsi="Times New Roman" w:cs="Times New Roman"/>
          <w:b/>
          <w:sz w:val="28"/>
          <w:szCs w:val="28"/>
          <w:lang w:eastAsia="sk-SK"/>
        </w:rPr>
        <w:t>Menoslov a podpis pracovníkov MŠ</w:t>
      </w:r>
    </w:p>
    <w:p w:rsidR="006B181A" w:rsidRPr="008901A5" w:rsidRDefault="006B181A" w:rsidP="006B181A">
      <w:pPr>
        <w:keepNext/>
        <w:spacing w:after="0" w:line="240" w:lineRule="auto"/>
        <w:jc w:val="center"/>
        <w:outlineLvl w:val="1"/>
        <w:rPr>
          <w:rFonts w:ascii="Times New Roman" w:eastAsia="Times New Roman" w:hAnsi="Times New Roman" w:cs="Times New Roman"/>
          <w:b/>
          <w:sz w:val="28"/>
          <w:szCs w:val="28"/>
          <w:lang w:eastAsia="sk-SK"/>
        </w:rPr>
      </w:pPr>
    </w:p>
    <w:p w:rsidR="006B181A" w:rsidRPr="008901A5" w:rsidRDefault="006B181A" w:rsidP="006B181A">
      <w:pPr>
        <w:keepNext/>
        <w:spacing w:after="0" w:line="240" w:lineRule="auto"/>
        <w:jc w:val="center"/>
        <w:outlineLvl w:val="1"/>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svojím podpisom potvrdzujem, že som bola/l oboznámená/ý  s</w:t>
      </w:r>
      <w:r>
        <w:rPr>
          <w:rFonts w:ascii="Times New Roman" w:eastAsia="Times New Roman" w:hAnsi="Times New Roman" w:cs="Times New Roman"/>
          <w:sz w:val="24"/>
          <w:szCs w:val="24"/>
          <w:lang w:eastAsia="sk-SK"/>
        </w:rPr>
        <w:t xml:space="preserve"> organizačným poriadkom </w:t>
      </w:r>
    </w:p>
    <w:p w:rsidR="006B181A" w:rsidRPr="008901A5" w:rsidRDefault="006B181A" w:rsidP="006B181A">
      <w:pPr>
        <w:spacing w:after="0" w:line="240" w:lineRule="auto"/>
        <w:rPr>
          <w:rFonts w:ascii="Times New Roman" w:eastAsia="Times New Roman" w:hAnsi="Times New Roman" w:cs="Times New Roman"/>
          <w:sz w:val="24"/>
          <w:szCs w:val="24"/>
          <w:lang w:eastAsia="sk-SK"/>
        </w:rPr>
      </w:pPr>
    </w:p>
    <w:p w:rsidR="006B181A" w:rsidRPr="008901A5" w:rsidRDefault="006B181A" w:rsidP="006B181A">
      <w:pPr>
        <w:spacing w:after="0" w:line="240" w:lineRule="auto"/>
        <w:rPr>
          <w:rFonts w:ascii="Times New Roman" w:eastAsia="Times New Roman" w:hAnsi="Times New Roman" w:cs="Times New Roman"/>
          <w:b/>
          <w:sz w:val="32"/>
          <w:szCs w:val="24"/>
          <w:lang w:eastAsia="sk-SK"/>
        </w:rPr>
      </w:pPr>
    </w:p>
    <w:p w:rsidR="006B181A" w:rsidRPr="008901A5" w:rsidRDefault="006B181A" w:rsidP="006B181A">
      <w:pPr>
        <w:spacing w:after="0" w:line="240" w:lineRule="auto"/>
        <w:rPr>
          <w:rFonts w:ascii="Times New Roman" w:eastAsia="Times New Roman" w:hAnsi="Times New Roman" w:cs="Times New Roman"/>
          <w:b/>
          <w:sz w:val="32"/>
          <w:szCs w:val="24"/>
          <w:lang w:eastAsia="sk-SK"/>
        </w:rPr>
      </w:pP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8"/>
          <w:szCs w:val="28"/>
          <w:lang w:eastAsia="sk-SK"/>
        </w:rPr>
        <w:t xml:space="preserve">  </w:t>
      </w:r>
      <w:r w:rsidRPr="008901A5">
        <w:rPr>
          <w:rFonts w:ascii="Times New Roman" w:eastAsia="Times New Roman" w:hAnsi="Times New Roman" w:cs="Times New Roman"/>
          <w:sz w:val="24"/>
          <w:szCs w:val="24"/>
          <w:lang w:eastAsia="sk-SK"/>
        </w:rPr>
        <w:t xml:space="preserve">1. Jarmila Drobná, riad.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  2. Michaela </w:t>
      </w:r>
      <w:proofErr w:type="spellStart"/>
      <w:r w:rsidRPr="008901A5">
        <w:rPr>
          <w:rFonts w:ascii="Times New Roman" w:eastAsia="Times New Roman" w:hAnsi="Times New Roman" w:cs="Times New Roman"/>
          <w:sz w:val="24"/>
          <w:szCs w:val="24"/>
          <w:lang w:eastAsia="sk-SK"/>
        </w:rPr>
        <w:t>Šiminská</w:t>
      </w:r>
      <w:proofErr w:type="spellEnd"/>
      <w:r w:rsidRPr="008901A5">
        <w:rPr>
          <w:rFonts w:ascii="Times New Roman" w:eastAsia="Times New Roman" w:hAnsi="Times New Roman" w:cs="Times New Roman"/>
          <w:sz w:val="24"/>
          <w:szCs w:val="24"/>
          <w:lang w:eastAsia="sk-SK"/>
        </w:rPr>
        <w:t xml:space="preserve">, uč.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  3. Eva </w:t>
      </w:r>
      <w:proofErr w:type="spellStart"/>
      <w:r w:rsidRPr="008901A5">
        <w:rPr>
          <w:rFonts w:ascii="Times New Roman" w:eastAsia="Times New Roman" w:hAnsi="Times New Roman" w:cs="Times New Roman"/>
          <w:sz w:val="24"/>
          <w:szCs w:val="24"/>
          <w:lang w:eastAsia="sk-SK"/>
        </w:rPr>
        <w:t>Györgyová</w:t>
      </w:r>
      <w:proofErr w:type="spellEnd"/>
      <w:r w:rsidRPr="008901A5">
        <w:rPr>
          <w:rFonts w:ascii="Times New Roman" w:eastAsia="Times New Roman" w:hAnsi="Times New Roman" w:cs="Times New Roman"/>
          <w:sz w:val="24"/>
          <w:szCs w:val="24"/>
          <w:lang w:eastAsia="sk-SK"/>
        </w:rPr>
        <w:t xml:space="preserve">, uč.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  4. Lýdia Rendeková , uč.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  5. Andrea </w:t>
      </w:r>
      <w:proofErr w:type="spellStart"/>
      <w:r w:rsidRPr="008901A5">
        <w:rPr>
          <w:rFonts w:ascii="Times New Roman" w:eastAsia="Times New Roman" w:hAnsi="Times New Roman" w:cs="Times New Roman"/>
          <w:sz w:val="24"/>
          <w:szCs w:val="24"/>
          <w:lang w:eastAsia="sk-SK"/>
        </w:rPr>
        <w:t>Juhászová</w:t>
      </w:r>
      <w:proofErr w:type="spellEnd"/>
      <w:r w:rsidRPr="008901A5">
        <w:rPr>
          <w:rFonts w:ascii="Times New Roman" w:eastAsia="Times New Roman" w:hAnsi="Times New Roman" w:cs="Times New Roman"/>
          <w:sz w:val="24"/>
          <w:szCs w:val="24"/>
          <w:lang w:eastAsia="sk-SK"/>
        </w:rPr>
        <w:t xml:space="preserve">, uč.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6.</w:t>
      </w:r>
      <w:r w:rsidRPr="008901A5">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Henrieta </w:t>
      </w:r>
      <w:proofErr w:type="spellStart"/>
      <w:r>
        <w:rPr>
          <w:rFonts w:ascii="Times New Roman" w:eastAsia="Times New Roman" w:hAnsi="Times New Roman" w:cs="Times New Roman"/>
          <w:sz w:val="24"/>
          <w:szCs w:val="24"/>
          <w:lang w:eastAsia="sk-SK"/>
        </w:rPr>
        <w:t>Pindiaková</w:t>
      </w:r>
      <w:proofErr w:type="spellEnd"/>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uč.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  7. Mgr. Eva Slezáková, uč.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  8. Angelika Anna </w:t>
      </w:r>
      <w:proofErr w:type="spellStart"/>
      <w:r w:rsidRPr="008901A5">
        <w:rPr>
          <w:rFonts w:ascii="Times New Roman" w:eastAsia="Times New Roman" w:hAnsi="Times New Roman" w:cs="Times New Roman"/>
          <w:sz w:val="24"/>
          <w:szCs w:val="24"/>
          <w:lang w:eastAsia="sk-SK"/>
        </w:rPr>
        <w:t>Juhászová</w:t>
      </w:r>
      <w:proofErr w:type="spellEnd"/>
      <w:r w:rsidRPr="008901A5">
        <w:rPr>
          <w:rFonts w:ascii="Times New Roman" w:eastAsia="Times New Roman" w:hAnsi="Times New Roman" w:cs="Times New Roman"/>
          <w:sz w:val="24"/>
          <w:szCs w:val="24"/>
          <w:lang w:eastAsia="sk-SK"/>
        </w:rPr>
        <w:t xml:space="preserve">, uč.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  9. Viera </w:t>
      </w:r>
      <w:proofErr w:type="spellStart"/>
      <w:r w:rsidRPr="008901A5">
        <w:rPr>
          <w:rFonts w:ascii="Times New Roman" w:eastAsia="Times New Roman" w:hAnsi="Times New Roman" w:cs="Times New Roman"/>
          <w:sz w:val="24"/>
          <w:szCs w:val="24"/>
          <w:lang w:eastAsia="sk-SK"/>
        </w:rPr>
        <w:t>Števáková</w:t>
      </w:r>
      <w:proofErr w:type="spellEnd"/>
      <w:r w:rsidRPr="008901A5">
        <w:rPr>
          <w:rFonts w:ascii="Times New Roman" w:eastAsia="Times New Roman" w:hAnsi="Times New Roman" w:cs="Times New Roman"/>
          <w:sz w:val="24"/>
          <w:szCs w:val="24"/>
          <w:lang w:eastAsia="sk-SK"/>
        </w:rPr>
        <w:t xml:space="preserve">, uč.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10.  Eva </w:t>
      </w:r>
      <w:proofErr w:type="spellStart"/>
      <w:r w:rsidRPr="008901A5">
        <w:rPr>
          <w:rFonts w:ascii="Times New Roman" w:eastAsia="Times New Roman" w:hAnsi="Times New Roman" w:cs="Times New Roman"/>
          <w:sz w:val="24"/>
          <w:szCs w:val="24"/>
          <w:lang w:eastAsia="sk-SK"/>
        </w:rPr>
        <w:t>Kubelková</w:t>
      </w:r>
      <w:proofErr w:type="spellEnd"/>
      <w:r w:rsidRPr="008901A5">
        <w:rPr>
          <w:rFonts w:ascii="Times New Roman" w:eastAsia="Times New Roman" w:hAnsi="Times New Roman" w:cs="Times New Roman"/>
          <w:sz w:val="24"/>
          <w:szCs w:val="24"/>
          <w:lang w:eastAsia="sk-SK"/>
        </w:rPr>
        <w:t xml:space="preserve">, </w:t>
      </w:r>
      <w:proofErr w:type="spellStart"/>
      <w:r w:rsidRPr="008901A5">
        <w:rPr>
          <w:rFonts w:ascii="Times New Roman" w:eastAsia="Times New Roman" w:hAnsi="Times New Roman" w:cs="Times New Roman"/>
          <w:sz w:val="24"/>
          <w:szCs w:val="24"/>
          <w:lang w:eastAsia="sk-SK"/>
        </w:rPr>
        <w:t>zást</w:t>
      </w:r>
      <w:proofErr w:type="spellEnd"/>
      <w:r w:rsidRPr="008901A5">
        <w:rPr>
          <w:rFonts w:ascii="Times New Roman" w:eastAsia="Times New Roman" w:hAnsi="Times New Roman" w:cs="Times New Roman"/>
          <w:sz w:val="24"/>
          <w:szCs w:val="24"/>
          <w:lang w:eastAsia="sk-SK"/>
        </w:rPr>
        <w:t xml:space="preserve">. riad.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11.  Mgr. Mariana Husárová ,</w:t>
      </w:r>
      <w:r w:rsidRPr="008901A5">
        <w:rPr>
          <w:rFonts w:ascii="Calibri" w:eastAsia="Calibri" w:hAnsi="Calibri" w:cs="Times New Roman"/>
        </w:rPr>
        <w:t xml:space="preserve"> </w:t>
      </w:r>
      <w:r w:rsidRPr="008901A5">
        <w:rPr>
          <w:rFonts w:ascii="Times New Roman" w:eastAsia="Times New Roman" w:hAnsi="Times New Roman" w:cs="Times New Roman"/>
          <w:sz w:val="24"/>
          <w:szCs w:val="24"/>
          <w:lang w:eastAsia="sk-SK"/>
        </w:rPr>
        <w:t xml:space="preserve">uč. MŠ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12. Lucia </w:t>
      </w:r>
      <w:proofErr w:type="spellStart"/>
      <w:r w:rsidRPr="008901A5">
        <w:rPr>
          <w:rFonts w:ascii="Times New Roman" w:eastAsia="Times New Roman" w:hAnsi="Times New Roman" w:cs="Times New Roman"/>
          <w:sz w:val="24"/>
          <w:szCs w:val="24"/>
          <w:lang w:eastAsia="sk-SK"/>
        </w:rPr>
        <w:t>Pocklanová</w:t>
      </w:r>
      <w:proofErr w:type="spellEnd"/>
      <w:r w:rsidRPr="008901A5">
        <w:rPr>
          <w:rFonts w:ascii="Times New Roman" w:eastAsia="Times New Roman" w:hAnsi="Times New Roman" w:cs="Times New Roman"/>
          <w:sz w:val="24"/>
          <w:szCs w:val="24"/>
          <w:lang w:eastAsia="sk-SK"/>
        </w:rPr>
        <w:t>, HAZ</w:t>
      </w:r>
      <w:r w:rsidRPr="008901A5">
        <w:rPr>
          <w:rFonts w:ascii="Times New Roman" w:eastAsia="Times New Roman" w:hAnsi="Times New Roman" w:cs="Times New Roman"/>
          <w:sz w:val="24"/>
          <w:szCs w:val="24"/>
          <w:lang w:eastAsia="sk-SK"/>
        </w:rPr>
        <w:tab/>
      </w:r>
      <w:r w:rsidRPr="008901A5">
        <w:rPr>
          <w:rFonts w:ascii="Times New Roman" w:eastAsia="Times New Roman" w:hAnsi="Times New Roman" w:cs="Times New Roman"/>
          <w:sz w:val="24"/>
          <w:szCs w:val="24"/>
          <w:lang w:eastAsia="sk-SK"/>
        </w:rPr>
        <w:tab/>
        <w:t xml:space="preserve">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13. Katarína </w:t>
      </w:r>
      <w:proofErr w:type="spellStart"/>
      <w:r w:rsidRPr="008901A5">
        <w:rPr>
          <w:rFonts w:ascii="Times New Roman" w:eastAsia="Times New Roman" w:hAnsi="Times New Roman" w:cs="Times New Roman"/>
          <w:sz w:val="24"/>
          <w:szCs w:val="24"/>
          <w:lang w:eastAsia="sk-SK"/>
        </w:rPr>
        <w:t>Albertová</w:t>
      </w:r>
      <w:proofErr w:type="spellEnd"/>
      <w:r w:rsidRPr="008901A5">
        <w:rPr>
          <w:rFonts w:ascii="Times New Roman" w:eastAsia="Times New Roman" w:hAnsi="Times New Roman" w:cs="Times New Roman"/>
          <w:sz w:val="24"/>
          <w:szCs w:val="24"/>
          <w:lang w:eastAsia="sk-SK"/>
        </w:rPr>
        <w:t xml:space="preserve">, upratovačka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14. </w:t>
      </w:r>
      <w:proofErr w:type="spellStart"/>
      <w:r>
        <w:rPr>
          <w:rFonts w:ascii="Times New Roman" w:eastAsia="Times New Roman" w:hAnsi="Times New Roman" w:cs="Times New Roman"/>
          <w:sz w:val="24"/>
          <w:szCs w:val="24"/>
          <w:lang w:eastAsia="sk-SK"/>
        </w:rPr>
        <w:t>Annamária</w:t>
      </w:r>
      <w:proofErr w:type="spellEnd"/>
      <w:r>
        <w:rPr>
          <w:rFonts w:ascii="Times New Roman" w:eastAsia="Times New Roman" w:hAnsi="Times New Roman" w:cs="Times New Roman"/>
          <w:sz w:val="24"/>
          <w:szCs w:val="24"/>
          <w:lang w:eastAsia="sk-SK"/>
        </w:rPr>
        <w:t xml:space="preserve"> </w:t>
      </w:r>
      <w:proofErr w:type="spellStart"/>
      <w:r>
        <w:rPr>
          <w:rFonts w:ascii="Times New Roman" w:eastAsia="Times New Roman" w:hAnsi="Times New Roman" w:cs="Times New Roman"/>
          <w:sz w:val="24"/>
          <w:szCs w:val="24"/>
          <w:lang w:eastAsia="sk-SK"/>
        </w:rPr>
        <w:t>Burdová</w:t>
      </w:r>
      <w:proofErr w:type="spellEnd"/>
      <w:r w:rsidRPr="008901A5">
        <w:rPr>
          <w:rFonts w:ascii="Times New Roman" w:eastAsia="Times New Roman" w:hAnsi="Times New Roman" w:cs="Times New Roman"/>
          <w:sz w:val="24"/>
          <w:szCs w:val="24"/>
          <w:lang w:eastAsia="sk-SK"/>
        </w:rPr>
        <w:t xml:space="preserve">, upratovačka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15. </w:t>
      </w:r>
      <w:r>
        <w:rPr>
          <w:rFonts w:ascii="Times New Roman" w:eastAsia="Times New Roman" w:hAnsi="Times New Roman" w:cs="Times New Roman"/>
          <w:sz w:val="24"/>
          <w:szCs w:val="24"/>
          <w:lang w:eastAsia="sk-SK"/>
        </w:rPr>
        <w:t xml:space="preserve">Andrea </w:t>
      </w:r>
      <w:proofErr w:type="spellStart"/>
      <w:r>
        <w:rPr>
          <w:rFonts w:ascii="Times New Roman" w:eastAsia="Times New Roman" w:hAnsi="Times New Roman" w:cs="Times New Roman"/>
          <w:sz w:val="24"/>
          <w:szCs w:val="24"/>
          <w:lang w:eastAsia="sk-SK"/>
        </w:rPr>
        <w:t>Albertová</w:t>
      </w:r>
      <w:proofErr w:type="spellEnd"/>
      <w:r w:rsidRPr="008901A5">
        <w:rPr>
          <w:rFonts w:ascii="Times New Roman" w:eastAsia="Times New Roman" w:hAnsi="Times New Roman" w:cs="Times New Roman"/>
          <w:sz w:val="24"/>
          <w:szCs w:val="24"/>
          <w:lang w:eastAsia="sk-SK"/>
        </w:rPr>
        <w:t xml:space="preserve">, upratovačka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16. Samuel </w:t>
      </w:r>
      <w:proofErr w:type="spellStart"/>
      <w:r w:rsidRPr="008901A5">
        <w:rPr>
          <w:rFonts w:ascii="Times New Roman" w:eastAsia="Times New Roman" w:hAnsi="Times New Roman" w:cs="Times New Roman"/>
          <w:sz w:val="24"/>
          <w:szCs w:val="24"/>
          <w:lang w:eastAsia="sk-SK"/>
        </w:rPr>
        <w:t>Dovala</w:t>
      </w:r>
      <w:proofErr w:type="spellEnd"/>
      <w:r w:rsidRPr="008901A5">
        <w:rPr>
          <w:rFonts w:ascii="Times New Roman" w:eastAsia="Times New Roman" w:hAnsi="Times New Roman" w:cs="Times New Roman"/>
          <w:sz w:val="24"/>
          <w:szCs w:val="24"/>
          <w:lang w:eastAsia="sk-SK"/>
        </w:rPr>
        <w:t xml:space="preserve">, </w:t>
      </w:r>
      <w:proofErr w:type="spellStart"/>
      <w:r w:rsidRPr="008901A5">
        <w:rPr>
          <w:rFonts w:ascii="Times New Roman" w:eastAsia="Times New Roman" w:hAnsi="Times New Roman" w:cs="Times New Roman"/>
          <w:sz w:val="24"/>
          <w:szCs w:val="24"/>
          <w:lang w:eastAsia="sk-SK"/>
        </w:rPr>
        <w:t>školník-údržbár</w:t>
      </w:r>
      <w:proofErr w:type="spellEnd"/>
      <w:r w:rsidRPr="008901A5">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17.</w:t>
      </w:r>
      <w:r>
        <w:rPr>
          <w:rFonts w:ascii="Times New Roman" w:eastAsia="Times New Roman" w:hAnsi="Times New Roman" w:cs="Times New Roman"/>
          <w:sz w:val="24"/>
          <w:szCs w:val="24"/>
          <w:lang w:eastAsia="sk-SK"/>
        </w:rPr>
        <w:t xml:space="preserve">Mária Trnavská </w:t>
      </w:r>
      <w:proofErr w:type="spellStart"/>
      <w:r>
        <w:rPr>
          <w:rFonts w:ascii="Times New Roman" w:eastAsia="Times New Roman" w:hAnsi="Times New Roman" w:cs="Times New Roman"/>
          <w:sz w:val="24"/>
          <w:szCs w:val="24"/>
          <w:lang w:eastAsia="sk-SK"/>
        </w:rPr>
        <w:t>Ďuranová</w:t>
      </w:r>
      <w:proofErr w:type="spellEnd"/>
      <w:r>
        <w:rPr>
          <w:rFonts w:ascii="Times New Roman" w:eastAsia="Times New Roman" w:hAnsi="Times New Roman" w:cs="Times New Roman"/>
          <w:sz w:val="24"/>
          <w:szCs w:val="24"/>
          <w:lang w:eastAsia="sk-SK"/>
        </w:rPr>
        <w:t xml:space="preserve">, </w:t>
      </w:r>
      <w:proofErr w:type="spellStart"/>
      <w:r>
        <w:rPr>
          <w:rFonts w:ascii="Times New Roman" w:eastAsia="Times New Roman" w:hAnsi="Times New Roman" w:cs="Times New Roman"/>
          <w:sz w:val="24"/>
          <w:szCs w:val="24"/>
          <w:lang w:eastAsia="sk-SK"/>
        </w:rPr>
        <w:t>ved</w:t>
      </w:r>
      <w:proofErr w:type="spellEnd"/>
      <w:r>
        <w:rPr>
          <w:rFonts w:ascii="Times New Roman" w:eastAsia="Times New Roman" w:hAnsi="Times New Roman" w:cs="Times New Roman"/>
          <w:sz w:val="24"/>
          <w:szCs w:val="24"/>
          <w:lang w:eastAsia="sk-SK"/>
        </w:rPr>
        <w:t xml:space="preserve">. ŠJ                                    </w:t>
      </w:r>
      <w:r w:rsidRPr="008901A5">
        <w:rPr>
          <w:rFonts w:ascii="Times New Roman" w:eastAsia="Times New Roman" w:hAnsi="Times New Roman" w:cs="Times New Roman"/>
          <w:sz w:val="24"/>
          <w:szCs w:val="24"/>
          <w:lang w:eastAsia="sk-SK"/>
        </w:rPr>
        <w:t>.............................</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18., Elena Kováčová hl. kuchárka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19. </w:t>
      </w:r>
      <w:r>
        <w:rPr>
          <w:rFonts w:ascii="Times New Roman" w:eastAsia="Times New Roman" w:hAnsi="Times New Roman" w:cs="Times New Roman"/>
          <w:sz w:val="24"/>
          <w:szCs w:val="24"/>
          <w:lang w:eastAsia="sk-SK"/>
        </w:rPr>
        <w:t xml:space="preserve">Magdaléna </w:t>
      </w:r>
      <w:proofErr w:type="spellStart"/>
      <w:r>
        <w:rPr>
          <w:rFonts w:ascii="Times New Roman" w:eastAsia="Times New Roman" w:hAnsi="Times New Roman" w:cs="Times New Roman"/>
          <w:sz w:val="24"/>
          <w:szCs w:val="24"/>
          <w:lang w:eastAsia="sk-SK"/>
        </w:rPr>
        <w:t>Kinková</w:t>
      </w:r>
      <w:proofErr w:type="spellEnd"/>
      <w:r w:rsidRPr="008901A5">
        <w:rPr>
          <w:rFonts w:ascii="Times New Roman" w:eastAsia="Times New Roman" w:hAnsi="Times New Roman" w:cs="Times New Roman"/>
          <w:sz w:val="24"/>
          <w:szCs w:val="24"/>
          <w:lang w:eastAsia="sk-SK"/>
        </w:rPr>
        <w:t>, kuchár</w:t>
      </w:r>
      <w:r>
        <w:rPr>
          <w:rFonts w:ascii="Times New Roman" w:eastAsia="Times New Roman" w:hAnsi="Times New Roman" w:cs="Times New Roman"/>
          <w:sz w:val="24"/>
          <w:szCs w:val="24"/>
          <w:lang w:eastAsia="sk-SK"/>
        </w:rPr>
        <w:t>ka</w:t>
      </w:r>
      <w:r w:rsidRPr="008901A5">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lang w:eastAsia="sk-SK"/>
        </w:rPr>
      </w:pPr>
      <w:r w:rsidRPr="008901A5">
        <w:rPr>
          <w:rFonts w:ascii="Times New Roman" w:eastAsia="Times New Roman" w:hAnsi="Times New Roman" w:cs="Times New Roman"/>
          <w:sz w:val="24"/>
          <w:szCs w:val="24"/>
          <w:lang w:eastAsia="sk-SK"/>
        </w:rPr>
        <w:t>20.</w:t>
      </w:r>
      <w:r>
        <w:rPr>
          <w:rFonts w:ascii="Times New Roman" w:eastAsia="Times New Roman" w:hAnsi="Times New Roman" w:cs="Times New Roman"/>
          <w:sz w:val="24"/>
          <w:szCs w:val="24"/>
          <w:lang w:eastAsia="sk-SK"/>
        </w:rPr>
        <w:t xml:space="preserve"> Marcela </w:t>
      </w:r>
      <w:proofErr w:type="spellStart"/>
      <w:r>
        <w:rPr>
          <w:rFonts w:ascii="Times New Roman" w:eastAsia="Times New Roman" w:hAnsi="Times New Roman" w:cs="Times New Roman"/>
          <w:sz w:val="24"/>
          <w:szCs w:val="24"/>
          <w:lang w:eastAsia="sk-SK"/>
        </w:rPr>
        <w:t>Lisičanová</w:t>
      </w:r>
      <w:proofErr w:type="spellEnd"/>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kuchárka</w:t>
      </w:r>
      <w:r w:rsidRPr="008901A5">
        <w:rPr>
          <w:rFonts w:ascii="Times New Roman" w:eastAsia="Times New Roman" w:hAnsi="Times New Roman" w:cs="Times New Roman"/>
          <w:lang w:eastAsia="sk-SK"/>
        </w:rPr>
        <w:t xml:space="preserve">        </w:t>
      </w:r>
      <w:r>
        <w:rPr>
          <w:rFonts w:ascii="Times New Roman" w:eastAsia="Times New Roman" w:hAnsi="Times New Roman" w:cs="Times New Roman"/>
          <w:lang w:eastAsia="sk-SK"/>
        </w:rPr>
        <w:t xml:space="preserve">                                       </w:t>
      </w:r>
      <w:r w:rsidRPr="008901A5">
        <w:rPr>
          <w:rFonts w:ascii="Times New Roman" w:eastAsia="Times New Roman" w:hAnsi="Times New Roman" w:cs="Times New Roman"/>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 xml:space="preserve">21. </w:t>
      </w:r>
      <w:proofErr w:type="spellStart"/>
      <w:r>
        <w:rPr>
          <w:rFonts w:ascii="Times New Roman" w:eastAsia="Times New Roman" w:hAnsi="Times New Roman" w:cs="Times New Roman"/>
          <w:sz w:val="24"/>
          <w:szCs w:val="24"/>
          <w:lang w:eastAsia="sk-SK"/>
        </w:rPr>
        <w:t>Aneta</w:t>
      </w:r>
      <w:proofErr w:type="spellEnd"/>
      <w:r>
        <w:rPr>
          <w:rFonts w:ascii="Times New Roman" w:eastAsia="Times New Roman" w:hAnsi="Times New Roman" w:cs="Times New Roman"/>
          <w:sz w:val="24"/>
          <w:szCs w:val="24"/>
          <w:lang w:eastAsia="sk-SK"/>
        </w:rPr>
        <w:t xml:space="preserve"> </w:t>
      </w:r>
      <w:proofErr w:type="spellStart"/>
      <w:r>
        <w:rPr>
          <w:rFonts w:ascii="Times New Roman" w:eastAsia="Times New Roman" w:hAnsi="Times New Roman" w:cs="Times New Roman"/>
          <w:sz w:val="24"/>
          <w:szCs w:val="24"/>
          <w:lang w:eastAsia="sk-SK"/>
        </w:rPr>
        <w:t>Vajdíková</w:t>
      </w:r>
      <w:proofErr w:type="spellEnd"/>
      <w:r w:rsidRPr="008901A5">
        <w:rPr>
          <w:rFonts w:ascii="Times New Roman" w:eastAsia="Times New Roman" w:hAnsi="Times New Roman" w:cs="Times New Roman"/>
          <w:sz w:val="24"/>
          <w:szCs w:val="24"/>
          <w:lang w:eastAsia="sk-SK"/>
        </w:rPr>
        <w:t xml:space="preserve"> ,</w:t>
      </w:r>
      <w:proofErr w:type="spellStart"/>
      <w:r w:rsidRPr="008901A5">
        <w:rPr>
          <w:rFonts w:ascii="Times New Roman" w:eastAsia="Times New Roman" w:hAnsi="Times New Roman" w:cs="Times New Roman"/>
          <w:sz w:val="24"/>
          <w:szCs w:val="24"/>
          <w:lang w:eastAsia="sk-SK"/>
        </w:rPr>
        <w:t>pom.kuchárka</w:t>
      </w:r>
      <w:proofErr w:type="spellEnd"/>
      <w:r w:rsidRPr="008901A5">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22. Mgr. Diana </w:t>
      </w:r>
      <w:proofErr w:type="spellStart"/>
      <w:r>
        <w:rPr>
          <w:rFonts w:ascii="Times New Roman" w:eastAsia="Times New Roman" w:hAnsi="Times New Roman" w:cs="Times New Roman"/>
          <w:sz w:val="24"/>
          <w:szCs w:val="24"/>
          <w:lang w:eastAsia="sk-SK"/>
        </w:rPr>
        <w:t>Krnáčová</w:t>
      </w:r>
      <w:proofErr w:type="spellEnd"/>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roofErr w:type="spellStart"/>
      <w:r w:rsidRPr="008901A5">
        <w:rPr>
          <w:rFonts w:ascii="Times New Roman" w:eastAsia="Times New Roman" w:hAnsi="Times New Roman" w:cs="Times New Roman"/>
          <w:sz w:val="24"/>
          <w:szCs w:val="24"/>
          <w:lang w:eastAsia="sk-SK"/>
        </w:rPr>
        <w:t>pg.asistent</w:t>
      </w:r>
      <w:proofErr w:type="spellEnd"/>
      <w:r w:rsidRPr="008901A5">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 xml:space="preserve">................................ </w:t>
      </w:r>
    </w:p>
    <w:p w:rsidR="006B181A" w:rsidRPr="008901A5" w:rsidRDefault="006B181A" w:rsidP="006B181A">
      <w:pPr>
        <w:spacing w:after="0" w:line="360" w:lineRule="auto"/>
        <w:rPr>
          <w:rFonts w:ascii="Times New Roman" w:eastAsia="Times New Roman" w:hAnsi="Times New Roman" w:cs="Times New Roman"/>
          <w:sz w:val="24"/>
          <w:szCs w:val="24"/>
          <w:lang w:eastAsia="sk-SK"/>
        </w:rPr>
      </w:pPr>
      <w:r w:rsidRPr="008901A5">
        <w:rPr>
          <w:rFonts w:ascii="Times New Roman" w:eastAsia="Times New Roman" w:hAnsi="Times New Roman" w:cs="Times New Roman"/>
          <w:sz w:val="24"/>
          <w:szCs w:val="24"/>
          <w:lang w:eastAsia="sk-SK"/>
        </w:rPr>
        <w:t>2</w:t>
      </w:r>
      <w:r>
        <w:rPr>
          <w:rFonts w:ascii="Times New Roman" w:eastAsia="Times New Roman" w:hAnsi="Times New Roman" w:cs="Times New Roman"/>
          <w:sz w:val="24"/>
          <w:szCs w:val="24"/>
          <w:lang w:eastAsia="sk-SK"/>
        </w:rPr>
        <w:t>3</w:t>
      </w:r>
      <w:r w:rsidRPr="008901A5">
        <w:rPr>
          <w:rFonts w:ascii="Times New Roman" w:eastAsia="Times New Roman" w:hAnsi="Times New Roman" w:cs="Times New Roman"/>
          <w:sz w:val="24"/>
          <w:szCs w:val="24"/>
          <w:lang w:eastAsia="sk-SK"/>
        </w:rPr>
        <w:t xml:space="preserve">. Ľudmila </w:t>
      </w:r>
      <w:proofErr w:type="spellStart"/>
      <w:r w:rsidRPr="008901A5">
        <w:rPr>
          <w:rFonts w:ascii="Times New Roman" w:eastAsia="Times New Roman" w:hAnsi="Times New Roman" w:cs="Times New Roman"/>
          <w:sz w:val="24"/>
          <w:szCs w:val="24"/>
          <w:lang w:eastAsia="sk-SK"/>
        </w:rPr>
        <w:t>Sodomková,pomocný</w:t>
      </w:r>
      <w:proofErr w:type="spellEnd"/>
      <w:r w:rsidRPr="008901A5">
        <w:rPr>
          <w:rFonts w:ascii="Times New Roman" w:eastAsia="Times New Roman" w:hAnsi="Times New Roman" w:cs="Times New Roman"/>
          <w:sz w:val="24"/>
          <w:szCs w:val="24"/>
          <w:lang w:eastAsia="sk-SK"/>
        </w:rPr>
        <w:t xml:space="preserve"> vychovávateľ </w:t>
      </w:r>
      <w:r>
        <w:rPr>
          <w:rFonts w:ascii="Times New Roman" w:eastAsia="Times New Roman" w:hAnsi="Times New Roman" w:cs="Times New Roman"/>
          <w:sz w:val="24"/>
          <w:szCs w:val="24"/>
          <w:lang w:eastAsia="sk-SK"/>
        </w:rPr>
        <w:t xml:space="preserve">                   </w:t>
      </w:r>
      <w:r w:rsidRPr="008901A5">
        <w:rPr>
          <w:rFonts w:ascii="Times New Roman" w:eastAsia="Times New Roman" w:hAnsi="Times New Roman" w:cs="Times New Roman"/>
          <w:sz w:val="24"/>
          <w:szCs w:val="24"/>
          <w:lang w:eastAsia="sk-SK"/>
        </w:rPr>
        <w:t>...........................</w:t>
      </w:r>
      <w:r>
        <w:rPr>
          <w:rFonts w:ascii="Times New Roman" w:eastAsia="Times New Roman" w:hAnsi="Times New Roman" w:cs="Times New Roman"/>
          <w:sz w:val="24"/>
          <w:szCs w:val="24"/>
          <w:lang w:eastAsia="sk-SK"/>
        </w:rPr>
        <w:t>..</w:t>
      </w:r>
    </w:p>
    <w:p w:rsidR="006B181A" w:rsidRDefault="006B181A"/>
    <w:sectPr w:rsidR="006B181A" w:rsidSect="00525109">
      <w:pgSz w:w="11906" w:h="16838"/>
      <w:pgMar w:top="426"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034" w:rsidRDefault="00E47034" w:rsidP="00AF575C">
      <w:pPr>
        <w:spacing w:after="0" w:line="240" w:lineRule="auto"/>
      </w:pPr>
      <w:r>
        <w:separator/>
      </w:r>
    </w:p>
  </w:endnote>
  <w:endnote w:type="continuationSeparator" w:id="0">
    <w:p w:rsidR="00E47034" w:rsidRDefault="00E47034" w:rsidP="00AF57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034" w:rsidRDefault="00E47034" w:rsidP="00AF575C">
      <w:pPr>
        <w:spacing w:after="0" w:line="240" w:lineRule="auto"/>
      </w:pPr>
      <w:r>
        <w:separator/>
      </w:r>
    </w:p>
  </w:footnote>
  <w:footnote w:type="continuationSeparator" w:id="0">
    <w:p w:rsidR="00E47034" w:rsidRDefault="00E47034" w:rsidP="00AF57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A5CD2"/>
    <w:multiLevelType w:val="hybridMultilevel"/>
    <w:tmpl w:val="6520FF2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38360DF"/>
    <w:multiLevelType w:val="multilevel"/>
    <w:tmpl w:val="567AF880"/>
    <w:numStyleLink w:val="tl8"/>
  </w:abstractNum>
  <w:abstractNum w:abstractNumId="2">
    <w:nsid w:val="047701DB"/>
    <w:multiLevelType w:val="hybridMultilevel"/>
    <w:tmpl w:val="947A9E66"/>
    <w:lvl w:ilvl="0" w:tplc="63B211CC">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4C10575"/>
    <w:multiLevelType w:val="hybridMultilevel"/>
    <w:tmpl w:val="AFBEBEDC"/>
    <w:lvl w:ilvl="0" w:tplc="041B0017">
      <w:start w:val="1"/>
      <w:numFmt w:val="lowerLetter"/>
      <w:lvlText w:val="%1)"/>
      <w:lvlJc w:val="left"/>
      <w:pPr>
        <w:ind w:left="720" w:hanging="360"/>
      </w:pPr>
    </w:lvl>
    <w:lvl w:ilvl="1" w:tplc="9E74360C">
      <w:start w:val="1"/>
      <w:numFmt w:val="lowerLetter"/>
      <w:lvlText w:val="%2)"/>
      <w:lvlJc w:val="left"/>
      <w:pPr>
        <w:ind w:left="1440" w:hanging="360"/>
      </w:pPr>
      <w:rPr>
        <w:rFonts w:ascii="Times New Roman" w:eastAsia="Calibri" w:hAnsi="Times New Roman" w:cs="Times New Roman"/>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050548B5"/>
    <w:multiLevelType w:val="hybridMultilevel"/>
    <w:tmpl w:val="FA60FCEA"/>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nsid w:val="0B2A0C3C"/>
    <w:multiLevelType w:val="multilevel"/>
    <w:tmpl w:val="041B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B3E7C0C"/>
    <w:multiLevelType w:val="hybridMultilevel"/>
    <w:tmpl w:val="7DE2D9EC"/>
    <w:lvl w:ilvl="0" w:tplc="041B0017">
      <w:start w:val="1"/>
      <w:numFmt w:val="lowerLetter"/>
      <w:lvlText w:val="%1)"/>
      <w:lvlJc w:val="left"/>
      <w:pPr>
        <w:ind w:left="644" w:hanging="360"/>
      </w:p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7">
    <w:nsid w:val="114A6CFA"/>
    <w:multiLevelType w:val="hybridMultilevel"/>
    <w:tmpl w:val="89ECB974"/>
    <w:lvl w:ilvl="0" w:tplc="041B0017">
      <w:start w:val="1"/>
      <w:numFmt w:val="lowerLetter"/>
      <w:lvlText w:val="%1)"/>
      <w:lvlJc w:val="left"/>
      <w:pPr>
        <w:ind w:left="1069" w:hanging="360"/>
      </w:pPr>
      <w:rPr>
        <w:rFonts w:cs="Times New Roman" w:hint="default"/>
      </w:rPr>
    </w:lvl>
    <w:lvl w:ilvl="1" w:tplc="041B0003" w:tentative="1">
      <w:start w:val="1"/>
      <w:numFmt w:val="bullet"/>
      <w:lvlText w:val="o"/>
      <w:lvlJc w:val="left"/>
      <w:pPr>
        <w:ind w:left="1789" w:hanging="360"/>
      </w:pPr>
      <w:rPr>
        <w:rFonts w:ascii="Courier New" w:hAnsi="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8">
    <w:nsid w:val="13D3300A"/>
    <w:multiLevelType w:val="hybridMultilevel"/>
    <w:tmpl w:val="39EA382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9">
    <w:nsid w:val="146111D3"/>
    <w:multiLevelType w:val="multilevel"/>
    <w:tmpl w:val="567AF880"/>
    <w:styleLink w:val="tl8"/>
    <w:lvl w:ilvl="0">
      <w:start w:val="1"/>
      <w:numFmt w:val="decimal"/>
      <w:lvlText w:val="%1."/>
      <w:lvlJc w:val="left"/>
      <w:pPr>
        <w:tabs>
          <w:tab w:val="num" w:pos="502"/>
        </w:tabs>
        <w:ind w:left="502"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16806105"/>
    <w:multiLevelType w:val="hybridMultilevel"/>
    <w:tmpl w:val="B36E39E0"/>
    <w:lvl w:ilvl="0" w:tplc="041B0017">
      <w:start w:val="1"/>
      <w:numFmt w:val="lowerLetter"/>
      <w:lvlText w:val="%1)"/>
      <w:lvlJc w:val="left"/>
      <w:pPr>
        <w:ind w:left="1069" w:hanging="360"/>
      </w:pPr>
      <w:rPr>
        <w:rFonts w:cs="Times New Roman" w:hint="default"/>
      </w:rPr>
    </w:lvl>
    <w:lvl w:ilvl="1" w:tplc="041B0003" w:tentative="1">
      <w:start w:val="1"/>
      <w:numFmt w:val="bullet"/>
      <w:lvlText w:val="o"/>
      <w:lvlJc w:val="left"/>
      <w:pPr>
        <w:ind w:left="1789" w:hanging="360"/>
      </w:pPr>
      <w:rPr>
        <w:rFonts w:ascii="Courier New" w:hAnsi="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nsid w:val="199766C6"/>
    <w:multiLevelType w:val="multilevel"/>
    <w:tmpl w:val="2ABAAC8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nsid w:val="1AE57A39"/>
    <w:multiLevelType w:val="hybridMultilevel"/>
    <w:tmpl w:val="565A0D3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nsid w:val="1DB607C0"/>
    <w:multiLevelType w:val="hybridMultilevel"/>
    <w:tmpl w:val="296EC1E6"/>
    <w:lvl w:ilvl="0" w:tplc="C4347754">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1FDD0EAA"/>
    <w:multiLevelType w:val="hybridMultilevel"/>
    <w:tmpl w:val="69148E8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2092324D"/>
    <w:multiLevelType w:val="hybridMultilevel"/>
    <w:tmpl w:val="93CA45E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219872E5"/>
    <w:multiLevelType w:val="hybridMultilevel"/>
    <w:tmpl w:val="1AD26200"/>
    <w:lvl w:ilvl="0" w:tplc="041B000F">
      <w:start w:val="1"/>
      <w:numFmt w:val="decimal"/>
      <w:lvlText w:val="%1."/>
      <w:lvlJc w:val="left"/>
      <w:pPr>
        <w:ind w:left="2008" w:hanging="360"/>
      </w:pPr>
    </w:lvl>
    <w:lvl w:ilvl="1" w:tplc="041B0019" w:tentative="1">
      <w:start w:val="1"/>
      <w:numFmt w:val="lowerLetter"/>
      <w:lvlText w:val="%2."/>
      <w:lvlJc w:val="left"/>
      <w:pPr>
        <w:ind w:left="2728" w:hanging="360"/>
      </w:pPr>
    </w:lvl>
    <w:lvl w:ilvl="2" w:tplc="041B001B" w:tentative="1">
      <w:start w:val="1"/>
      <w:numFmt w:val="lowerRoman"/>
      <w:lvlText w:val="%3."/>
      <w:lvlJc w:val="right"/>
      <w:pPr>
        <w:ind w:left="3448" w:hanging="180"/>
      </w:pPr>
    </w:lvl>
    <w:lvl w:ilvl="3" w:tplc="041B000F" w:tentative="1">
      <w:start w:val="1"/>
      <w:numFmt w:val="decimal"/>
      <w:lvlText w:val="%4."/>
      <w:lvlJc w:val="left"/>
      <w:pPr>
        <w:ind w:left="4168" w:hanging="360"/>
      </w:pPr>
    </w:lvl>
    <w:lvl w:ilvl="4" w:tplc="041B0019" w:tentative="1">
      <w:start w:val="1"/>
      <w:numFmt w:val="lowerLetter"/>
      <w:lvlText w:val="%5."/>
      <w:lvlJc w:val="left"/>
      <w:pPr>
        <w:ind w:left="4888" w:hanging="360"/>
      </w:pPr>
    </w:lvl>
    <w:lvl w:ilvl="5" w:tplc="041B001B" w:tentative="1">
      <w:start w:val="1"/>
      <w:numFmt w:val="lowerRoman"/>
      <w:lvlText w:val="%6."/>
      <w:lvlJc w:val="right"/>
      <w:pPr>
        <w:ind w:left="5608" w:hanging="180"/>
      </w:pPr>
    </w:lvl>
    <w:lvl w:ilvl="6" w:tplc="041B000F" w:tentative="1">
      <w:start w:val="1"/>
      <w:numFmt w:val="decimal"/>
      <w:lvlText w:val="%7."/>
      <w:lvlJc w:val="left"/>
      <w:pPr>
        <w:ind w:left="6328" w:hanging="360"/>
      </w:pPr>
    </w:lvl>
    <w:lvl w:ilvl="7" w:tplc="041B0019" w:tentative="1">
      <w:start w:val="1"/>
      <w:numFmt w:val="lowerLetter"/>
      <w:lvlText w:val="%8."/>
      <w:lvlJc w:val="left"/>
      <w:pPr>
        <w:ind w:left="7048" w:hanging="360"/>
      </w:pPr>
    </w:lvl>
    <w:lvl w:ilvl="8" w:tplc="041B001B" w:tentative="1">
      <w:start w:val="1"/>
      <w:numFmt w:val="lowerRoman"/>
      <w:lvlText w:val="%9."/>
      <w:lvlJc w:val="right"/>
      <w:pPr>
        <w:ind w:left="7768" w:hanging="180"/>
      </w:pPr>
    </w:lvl>
  </w:abstractNum>
  <w:abstractNum w:abstractNumId="17">
    <w:nsid w:val="21D2408D"/>
    <w:multiLevelType w:val="hybridMultilevel"/>
    <w:tmpl w:val="9D241360"/>
    <w:lvl w:ilvl="0" w:tplc="B2226354">
      <w:start w:val="1"/>
      <w:numFmt w:val="lowerLetter"/>
      <w:lvlText w:val="%1)"/>
      <w:lvlJc w:val="left"/>
      <w:pPr>
        <w:tabs>
          <w:tab w:val="num" w:pos="360"/>
        </w:tabs>
        <w:ind w:left="360" w:hanging="360"/>
      </w:pPr>
      <w:rPr>
        <w:rFonts w:hint="default"/>
        <w:b w:val="0"/>
        <w:i w:val="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8">
    <w:nsid w:val="21DE6A3D"/>
    <w:multiLevelType w:val="hybridMultilevel"/>
    <w:tmpl w:val="6144062A"/>
    <w:lvl w:ilvl="0" w:tplc="041B0015">
      <w:start w:val="1"/>
      <w:numFmt w:val="upperLetter"/>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23453C57"/>
    <w:multiLevelType w:val="hybridMultilevel"/>
    <w:tmpl w:val="3FDC400C"/>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23871969"/>
    <w:multiLevelType w:val="multilevel"/>
    <w:tmpl w:val="F9F8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4BC0080"/>
    <w:multiLevelType w:val="multilevel"/>
    <w:tmpl w:val="F2EE2AA0"/>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77A1FF9"/>
    <w:multiLevelType w:val="hybridMultilevel"/>
    <w:tmpl w:val="89ECB974"/>
    <w:lvl w:ilvl="0" w:tplc="041B0017">
      <w:start w:val="1"/>
      <w:numFmt w:val="lowerLetter"/>
      <w:lvlText w:val="%1)"/>
      <w:lvlJc w:val="left"/>
      <w:pPr>
        <w:ind w:left="1069" w:hanging="360"/>
      </w:pPr>
      <w:rPr>
        <w:rFonts w:cs="Times New Roman" w:hint="default"/>
      </w:rPr>
    </w:lvl>
    <w:lvl w:ilvl="1" w:tplc="041B0003" w:tentative="1">
      <w:start w:val="1"/>
      <w:numFmt w:val="bullet"/>
      <w:lvlText w:val="o"/>
      <w:lvlJc w:val="left"/>
      <w:pPr>
        <w:ind w:left="1789" w:hanging="360"/>
      </w:pPr>
      <w:rPr>
        <w:rFonts w:ascii="Courier New" w:hAnsi="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3">
    <w:nsid w:val="2C3773D3"/>
    <w:multiLevelType w:val="hybridMultilevel"/>
    <w:tmpl w:val="DDF0EC3A"/>
    <w:lvl w:ilvl="0" w:tplc="FBA44536">
      <w:start w:val="1"/>
      <w:numFmt w:val="decimal"/>
      <w:lvlText w:val="%1."/>
      <w:lvlJc w:val="left"/>
      <w:pPr>
        <w:ind w:left="360" w:hanging="360"/>
      </w:pPr>
      <w:rPr>
        <w:rFonts w:hint="default"/>
        <w:b w:val="0"/>
        <w:color w:val="auto"/>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nsid w:val="2E9A0A35"/>
    <w:multiLevelType w:val="hybridMultilevel"/>
    <w:tmpl w:val="8286E8C6"/>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2EB51DC4"/>
    <w:multiLevelType w:val="multilevel"/>
    <w:tmpl w:val="382C4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EBA63A4"/>
    <w:multiLevelType w:val="hybridMultilevel"/>
    <w:tmpl w:val="BF86E90A"/>
    <w:lvl w:ilvl="0" w:tplc="08284BD4">
      <w:start w:val="4"/>
      <w:numFmt w:val="decimal"/>
      <w:lvlText w:val="%1."/>
      <w:lvlJc w:val="left"/>
      <w:pPr>
        <w:ind w:left="120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30FF747F"/>
    <w:multiLevelType w:val="hybridMultilevel"/>
    <w:tmpl w:val="F95E4C18"/>
    <w:lvl w:ilvl="0" w:tplc="E93A0BA6">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35664C08"/>
    <w:multiLevelType w:val="hybridMultilevel"/>
    <w:tmpl w:val="4844A7E6"/>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362B4318"/>
    <w:multiLevelType w:val="hybridMultilevel"/>
    <w:tmpl w:val="A36E2828"/>
    <w:lvl w:ilvl="0" w:tplc="E27E8806">
      <w:start w:val="1"/>
      <w:numFmt w:val="decimal"/>
      <w:lvlText w:val="%1."/>
      <w:lvlJc w:val="left"/>
      <w:pPr>
        <w:ind w:left="720" w:hanging="360"/>
      </w:pPr>
      <w:rPr>
        <w:rFonts w:hint="default"/>
        <w:b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nsid w:val="383D2CF0"/>
    <w:multiLevelType w:val="hybridMultilevel"/>
    <w:tmpl w:val="A5F4276C"/>
    <w:lvl w:ilvl="0" w:tplc="C74653FA">
      <w:start w:val="1"/>
      <w:numFmt w:val="decimal"/>
      <w:lvlText w:val="%1."/>
      <w:lvlJc w:val="left"/>
      <w:pPr>
        <w:ind w:left="644" w:hanging="360"/>
      </w:pPr>
      <w:rPr>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3A7E222C"/>
    <w:multiLevelType w:val="hybridMultilevel"/>
    <w:tmpl w:val="74C04F0E"/>
    <w:lvl w:ilvl="0" w:tplc="255C9592">
      <w:start w:val="1"/>
      <w:numFmt w:val="decimal"/>
      <w:lvlText w:val="%1."/>
      <w:lvlJc w:val="left"/>
      <w:pPr>
        <w:tabs>
          <w:tab w:val="num" w:pos="720"/>
        </w:tabs>
        <w:ind w:left="720" w:hanging="360"/>
      </w:pPr>
      <w:rPr>
        <w:rFonts w:hint="default"/>
        <w:i w:val="0"/>
      </w:rPr>
    </w:lvl>
    <w:lvl w:ilvl="1" w:tplc="6C8A854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3B597B31"/>
    <w:multiLevelType w:val="hybridMultilevel"/>
    <w:tmpl w:val="B2C22ADE"/>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3DFA5331"/>
    <w:multiLevelType w:val="hybridMultilevel"/>
    <w:tmpl w:val="6714F932"/>
    <w:lvl w:ilvl="0" w:tplc="04050017">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nsid w:val="3F487595"/>
    <w:multiLevelType w:val="hybridMultilevel"/>
    <w:tmpl w:val="7E367F5E"/>
    <w:lvl w:ilvl="0" w:tplc="C78253A0">
      <w:start w:val="1"/>
      <w:numFmt w:val="decimal"/>
      <w:lvlText w:val="%1."/>
      <w:lvlJc w:val="left"/>
      <w:pPr>
        <w:ind w:left="720" w:hanging="360"/>
      </w:pPr>
      <w:rPr>
        <w:rFonts w:hint="default"/>
        <w:b w:val="0"/>
        <w:i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nsid w:val="40F95D36"/>
    <w:multiLevelType w:val="multilevel"/>
    <w:tmpl w:val="31ECA9CE"/>
    <w:lvl w:ilvl="0">
      <w:start w:val="1"/>
      <w:numFmt w:val="decimal"/>
      <w:pStyle w:val="lnok"/>
      <w:lvlText w:val="Čl. %1"/>
      <w:lvlJc w:val="left"/>
      <w:pPr>
        <w:tabs>
          <w:tab w:val="num" w:pos="833"/>
        </w:tabs>
        <w:ind w:firstLine="113"/>
      </w:pPr>
      <w:rPr>
        <w:rFonts w:cs="Times New Roman"/>
      </w:rPr>
    </w:lvl>
    <w:lvl w:ilvl="1">
      <w:start w:val="1"/>
      <w:numFmt w:val="decimal"/>
      <w:pStyle w:val="odsek"/>
      <w:lvlText w:val="(%2)"/>
      <w:lvlJc w:val="left"/>
      <w:pPr>
        <w:tabs>
          <w:tab w:val="num" w:pos="510"/>
        </w:tabs>
      </w:pPr>
      <w:rPr>
        <w:rFonts w:cs="Times New Roman"/>
      </w:rPr>
    </w:lvl>
    <w:lvl w:ilvl="2">
      <w:start w:val="1"/>
      <w:numFmt w:val="lowerLetter"/>
      <w:lvlText w:val="%3)"/>
      <w:lvlJc w:val="left"/>
      <w:pPr>
        <w:tabs>
          <w:tab w:val="num" w:pos="720"/>
        </w:tabs>
        <w:ind w:left="720" w:hanging="357"/>
      </w:pPr>
      <w:rPr>
        <w:rFonts w:cs="Times New Roman"/>
      </w:rPr>
    </w:lvl>
    <w:lvl w:ilvl="3">
      <w:start w:val="1"/>
      <w:numFmt w:val="decimal"/>
      <w:lvlText w:val="%4."/>
      <w:lvlJc w:val="left"/>
      <w:pPr>
        <w:tabs>
          <w:tab w:val="num" w:pos="1077"/>
        </w:tabs>
        <w:ind w:left="1077" w:hanging="357"/>
      </w:pPr>
      <w:rPr>
        <w:rFonts w:ascii="Times New Roman" w:eastAsia="Times New Roman" w:hAnsi="Times New Roman" w:cs="Times New Roman"/>
      </w:rPr>
    </w:lvl>
    <w:lvl w:ilvl="4">
      <w:start w:val="1"/>
      <w:numFmt w:val="lowerLetter"/>
      <w:lvlText w:val="(%5)"/>
      <w:lvlJc w:val="left"/>
      <w:pPr>
        <w:tabs>
          <w:tab w:val="num" w:pos="1443"/>
        </w:tabs>
        <w:ind w:left="1443" w:hanging="360"/>
      </w:pPr>
      <w:rPr>
        <w:rFonts w:cs="Times New Roman"/>
      </w:rPr>
    </w:lvl>
    <w:lvl w:ilvl="5">
      <w:start w:val="1"/>
      <w:numFmt w:val="lowerRoman"/>
      <w:lvlText w:val="(%6)"/>
      <w:lvlJc w:val="left"/>
      <w:pPr>
        <w:tabs>
          <w:tab w:val="num" w:pos="1803"/>
        </w:tabs>
        <w:ind w:left="1803" w:hanging="360"/>
      </w:pPr>
      <w:rPr>
        <w:rFonts w:cs="Times New Roman"/>
      </w:rPr>
    </w:lvl>
    <w:lvl w:ilvl="6">
      <w:start w:val="1"/>
      <w:numFmt w:val="decimal"/>
      <w:lvlText w:val="%7."/>
      <w:lvlJc w:val="left"/>
      <w:pPr>
        <w:tabs>
          <w:tab w:val="num" w:pos="2163"/>
        </w:tabs>
        <w:ind w:left="2163" w:hanging="360"/>
      </w:pPr>
      <w:rPr>
        <w:rFonts w:cs="Times New Roman"/>
      </w:rPr>
    </w:lvl>
    <w:lvl w:ilvl="7">
      <w:start w:val="1"/>
      <w:numFmt w:val="lowerLetter"/>
      <w:lvlText w:val="%8."/>
      <w:lvlJc w:val="left"/>
      <w:pPr>
        <w:tabs>
          <w:tab w:val="num" w:pos="2523"/>
        </w:tabs>
        <w:ind w:left="2523" w:hanging="360"/>
      </w:pPr>
      <w:rPr>
        <w:rFonts w:cs="Times New Roman"/>
      </w:rPr>
    </w:lvl>
    <w:lvl w:ilvl="8">
      <w:start w:val="1"/>
      <w:numFmt w:val="lowerRoman"/>
      <w:lvlText w:val="%9."/>
      <w:lvlJc w:val="left"/>
      <w:pPr>
        <w:tabs>
          <w:tab w:val="num" w:pos="2883"/>
        </w:tabs>
        <w:ind w:left="2883" w:hanging="360"/>
      </w:pPr>
      <w:rPr>
        <w:rFonts w:cs="Times New Roman"/>
      </w:rPr>
    </w:lvl>
  </w:abstractNum>
  <w:abstractNum w:abstractNumId="36">
    <w:nsid w:val="42B14F48"/>
    <w:multiLevelType w:val="hybridMultilevel"/>
    <w:tmpl w:val="2696A7B4"/>
    <w:lvl w:ilvl="0" w:tplc="BDDC4CBA">
      <w:start w:val="1"/>
      <w:numFmt w:val="lowerLetter"/>
      <w:lvlText w:val="%1)"/>
      <w:lvlJc w:val="left"/>
      <w:pPr>
        <w:tabs>
          <w:tab w:val="num" w:pos="360"/>
        </w:tabs>
        <w:ind w:left="360" w:hanging="360"/>
      </w:pPr>
      <w:rPr>
        <w:rFonts w:hint="default"/>
        <w:b w:val="0"/>
        <w:i w:val="0"/>
        <w:sz w:val="24"/>
        <w:szCs w:val="24"/>
      </w:rPr>
    </w:lvl>
    <w:lvl w:ilvl="1" w:tplc="8DC664F6">
      <w:numFmt w:val="bullet"/>
      <w:lvlText w:val="-"/>
      <w:lvlJc w:val="left"/>
      <w:pPr>
        <w:tabs>
          <w:tab w:val="num" w:pos="1470"/>
        </w:tabs>
        <w:ind w:left="1470" w:hanging="390"/>
      </w:pPr>
      <w:rPr>
        <w:rFonts w:ascii="Times New Roman" w:eastAsia="Times New Roman" w:hAnsi="Times New Roman" w:cs="Times New Roman" w:hint="default"/>
        <w:b w:val="0"/>
        <w:i w:val="0"/>
        <w:sz w:val="24"/>
        <w:szCs w:val="24"/>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7">
    <w:nsid w:val="433F7803"/>
    <w:multiLevelType w:val="hybridMultilevel"/>
    <w:tmpl w:val="9F2271A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nsid w:val="44F40273"/>
    <w:multiLevelType w:val="hybridMultilevel"/>
    <w:tmpl w:val="50265BEC"/>
    <w:lvl w:ilvl="0" w:tplc="F6E2D466">
      <w:start w:val="1"/>
      <w:numFmt w:val="lowerLetter"/>
      <w:lvlText w:val="%1)"/>
      <w:lvlJc w:val="left"/>
      <w:pPr>
        <w:tabs>
          <w:tab w:val="num" w:pos="644"/>
        </w:tabs>
        <w:ind w:left="644" w:hanging="360"/>
      </w:pPr>
      <w:rPr>
        <w:rFonts w:hint="default"/>
        <w:b w:val="0"/>
        <w:i w:val="0"/>
      </w:rPr>
    </w:lvl>
    <w:lvl w:ilvl="1" w:tplc="041B0019" w:tentative="1">
      <w:start w:val="1"/>
      <w:numFmt w:val="lowerLetter"/>
      <w:lvlText w:val="%2."/>
      <w:lvlJc w:val="left"/>
      <w:pPr>
        <w:tabs>
          <w:tab w:val="num" w:pos="1364"/>
        </w:tabs>
        <w:ind w:left="1364" w:hanging="360"/>
      </w:pPr>
    </w:lvl>
    <w:lvl w:ilvl="2" w:tplc="041B001B" w:tentative="1">
      <w:start w:val="1"/>
      <w:numFmt w:val="lowerRoman"/>
      <w:lvlText w:val="%3."/>
      <w:lvlJc w:val="right"/>
      <w:pPr>
        <w:tabs>
          <w:tab w:val="num" w:pos="2084"/>
        </w:tabs>
        <w:ind w:left="2084" w:hanging="180"/>
      </w:pPr>
    </w:lvl>
    <w:lvl w:ilvl="3" w:tplc="041B000F" w:tentative="1">
      <w:start w:val="1"/>
      <w:numFmt w:val="decimal"/>
      <w:lvlText w:val="%4."/>
      <w:lvlJc w:val="left"/>
      <w:pPr>
        <w:tabs>
          <w:tab w:val="num" w:pos="2804"/>
        </w:tabs>
        <w:ind w:left="2804" w:hanging="360"/>
      </w:pPr>
    </w:lvl>
    <w:lvl w:ilvl="4" w:tplc="041B0019" w:tentative="1">
      <w:start w:val="1"/>
      <w:numFmt w:val="lowerLetter"/>
      <w:lvlText w:val="%5."/>
      <w:lvlJc w:val="left"/>
      <w:pPr>
        <w:tabs>
          <w:tab w:val="num" w:pos="3524"/>
        </w:tabs>
        <w:ind w:left="3524" w:hanging="360"/>
      </w:pPr>
    </w:lvl>
    <w:lvl w:ilvl="5" w:tplc="041B001B" w:tentative="1">
      <w:start w:val="1"/>
      <w:numFmt w:val="lowerRoman"/>
      <w:lvlText w:val="%6."/>
      <w:lvlJc w:val="right"/>
      <w:pPr>
        <w:tabs>
          <w:tab w:val="num" w:pos="4244"/>
        </w:tabs>
        <w:ind w:left="4244" w:hanging="180"/>
      </w:pPr>
    </w:lvl>
    <w:lvl w:ilvl="6" w:tplc="041B000F" w:tentative="1">
      <w:start w:val="1"/>
      <w:numFmt w:val="decimal"/>
      <w:lvlText w:val="%7."/>
      <w:lvlJc w:val="left"/>
      <w:pPr>
        <w:tabs>
          <w:tab w:val="num" w:pos="4964"/>
        </w:tabs>
        <w:ind w:left="4964" w:hanging="360"/>
      </w:pPr>
    </w:lvl>
    <w:lvl w:ilvl="7" w:tplc="041B0019" w:tentative="1">
      <w:start w:val="1"/>
      <w:numFmt w:val="lowerLetter"/>
      <w:lvlText w:val="%8."/>
      <w:lvlJc w:val="left"/>
      <w:pPr>
        <w:tabs>
          <w:tab w:val="num" w:pos="5684"/>
        </w:tabs>
        <w:ind w:left="5684" w:hanging="360"/>
      </w:pPr>
    </w:lvl>
    <w:lvl w:ilvl="8" w:tplc="041B001B" w:tentative="1">
      <w:start w:val="1"/>
      <w:numFmt w:val="lowerRoman"/>
      <w:lvlText w:val="%9."/>
      <w:lvlJc w:val="right"/>
      <w:pPr>
        <w:tabs>
          <w:tab w:val="num" w:pos="6404"/>
        </w:tabs>
        <w:ind w:left="6404" w:hanging="180"/>
      </w:pPr>
    </w:lvl>
  </w:abstractNum>
  <w:abstractNum w:abstractNumId="39">
    <w:nsid w:val="45522869"/>
    <w:multiLevelType w:val="hybridMultilevel"/>
    <w:tmpl w:val="EEB8B88A"/>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nsid w:val="4C7E5209"/>
    <w:multiLevelType w:val="hybridMultilevel"/>
    <w:tmpl w:val="84AA0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nsid w:val="4CF52519"/>
    <w:multiLevelType w:val="multilevel"/>
    <w:tmpl w:val="F2F0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F5A69B3"/>
    <w:multiLevelType w:val="multilevel"/>
    <w:tmpl w:val="AC90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5BA7720"/>
    <w:multiLevelType w:val="multilevel"/>
    <w:tmpl w:val="CDD894E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4">
    <w:nsid w:val="572F5BEB"/>
    <w:multiLevelType w:val="hybridMultilevel"/>
    <w:tmpl w:val="2B98F4E2"/>
    <w:lvl w:ilvl="0" w:tplc="5B5EB040">
      <w:start w:val="1"/>
      <w:numFmt w:val="decimal"/>
      <w:lvlText w:val="%1."/>
      <w:lvlJc w:val="left"/>
      <w:pPr>
        <w:ind w:left="1080" w:hanging="360"/>
      </w:pPr>
      <w:rPr>
        <w:b w:val="0"/>
      </w:rPr>
    </w:lvl>
    <w:lvl w:ilvl="1" w:tplc="9E546302">
      <w:start w:val="1"/>
      <w:numFmt w:val="lowerLetter"/>
      <w:lvlText w:val="%2)"/>
      <w:lvlJc w:val="left"/>
      <w:pPr>
        <w:ind w:left="1211" w:hanging="360"/>
      </w:pPr>
      <w:rPr>
        <w:rFonts w:ascii="Times New Roman" w:eastAsia="Calibri" w:hAnsi="Times New Roman" w:cs="Times New Roman"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nsid w:val="57720AA1"/>
    <w:multiLevelType w:val="multilevel"/>
    <w:tmpl w:val="D87226CC"/>
    <w:lvl w:ilvl="0">
      <w:start w:val="1"/>
      <w:numFmt w:val="decimal"/>
      <w:lvlText w:val="%1."/>
      <w:lvlJc w:val="left"/>
      <w:pPr>
        <w:ind w:left="420" w:hanging="360"/>
      </w:pPr>
      <w:rPr>
        <w:rFonts w:hint="default"/>
      </w:rPr>
    </w:lvl>
    <w:lvl w:ilvl="1">
      <w:start w:val="1"/>
      <w:numFmt w:val="decimal"/>
      <w:isLgl/>
      <w:lvlText w:val="%1.%2."/>
      <w:lvlJc w:val="left"/>
      <w:pPr>
        <w:ind w:left="1200" w:hanging="480"/>
      </w:pPr>
      <w:rPr>
        <w:rFonts w:hint="default"/>
        <w:i/>
        <w:color w:val="000000"/>
      </w:rPr>
    </w:lvl>
    <w:lvl w:ilvl="2">
      <w:start w:val="1"/>
      <w:numFmt w:val="decimal"/>
      <w:isLgl/>
      <w:lvlText w:val="%1.%2.%3."/>
      <w:lvlJc w:val="left"/>
      <w:pPr>
        <w:ind w:left="2100" w:hanging="720"/>
      </w:pPr>
      <w:rPr>
        <w:rFonts w:hint="default"/>
        <w:i/>
        <w:color w:val="000000"/>
      </w:rPr>
    </w:lvl>
    <w:lvl w:ilvl="3">
      <w:start w:val="1"/>
      <w:numFmt w:val="decimal"/>
      <w:isLgl/>
      <w:lvlText w:val="%1.%2.%3.%4."/>
      <w:lvlJc w:val="left"/>
      <w:pPr>
        <w:ind w:left="2760" w:hanging="720"/>
      </w:pPr>
      <w:rPr>
        <w:rFonts w:hint="default"/>
        <w:i/>
        <w:color w:val="000000"/>
      </w:rPr>
    </w:lvl>
    <w:lvl w:ilvl="4">
      <w:start w:val="1"/>
      <w:numFmt w:val="decimal"/>
      <w:isLgl/>
      <w:lvlText w:val="%1.%2.%3.%4.%5."/>
      <w:lvlJc w:val="left"/>
      <w:pPr>
        <w:ind w:left="3780" w:hanging="1080"/>
      </w:pPr>
      <w:rPr>
        <w:rFonts w:hint="default"/>
        <w:i/>
        <w:color w:val="000000"/>
      </w:rPr>
    </w:lvl>
    <w:lvl w:ilvl="5">
      <w:start w:val="1"/>
      <w:numFmt w:val="decimal"/>
      <w:isLgl/>
      <w:lvlText w:val="%1.%2.%3.%4.%5.%6."/>
      <w:lvlJc w:val="left"/>
      <w:pPr>
        <w:ind w:left="4440" w:hanging="1080"/>
      </w:pPr>
      <w:rPr>
        <w:rFonts w:hint="default"/>
        <w:i/>
        <w:color w:val="000000"/>
      </w:rPr>
    </w:lvl>
    <w:lvl w:ilvl="6">
      <w:start w:val="1"/>
      <w:numFmt w:val="decimal"/>
      <w:isLgl/>
      <w:lvlText w:val="%1.%2.%3.%4.%5.%6.%7."/>
      <w:lvlJc w:val="left"/>
      <w:pPr>
        <w:ind w:left="5460" w:hanging="1440"/>
      </w:pPr>
      <w:rPr>
        <w:rFonts w:hint="default"/>
        <w:i/>
        <w:color w:val="000000"/>
      </w:rPr>
    </w:lvl>
    <w:lvl w:ilvl="7">
      <w:start w:val="1"/>
      <w:numFmt w:val="decimal"/>
      <w:isLgl/>
      <w:lvlText w:val="%1.%2.%3.%4.%5.%6.%7.%8."/>
      <w:lvlJc w:val="left"/>
      <w:pPr>
        <w:ind w:left="6120" w:hanging="1440"/>
      </w:pPr>
      <w:rPr>
        <w:rFonts w:hint="default"/>
        <w:i/>
        <w:color w:val="000000"/>
      </w:rPr>
    </w:lvl>
    <w:lvl w:ilvl="8">
      <w:start w:val="1"/>
      <w:numFmt w:val="decimal"/>
      <w:isLgl/>
      <w:lvlText w:val="%1.%2.%3.%4.%5.%6.%7.%8.%9."/>
      <w:lvlJc w:val="left"/>
      <w:pPr>
        <w:ind w:left="7140" w:hanging="1800"/>
      </w:pPr>
      <w:rPr>
        <w:rFonts w:hint="default"/>
        <w:i/>
        <w:color w:val="000000"/>
      </w:rPr>
    </w:lvl>
  </w:abstractNum>
  <w:abstractNum w:abstractNumId="46">
    <w:nsid w:val="5BD70637"/>
    <w:multiLevelType w:val="hybridMultilevel"/>
    <w:tmpl w:val="3360727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7">
    <w:nsid w:val="5C4914CE"/>
    <w:multiLevelType w:val="hybridMultilevel"/>
    <w:tmpl w:val="0838A134"/>
    <w:lvl w:ilvl="0" w:tplc="E11C8648">
      <w:start w:val="2"/>
      <w:numFmt w:val="decimal"/>
      <w:lvlText w:val="%1."/>
      <w:lvlJc w:val="left"/>
      <w:pPr>
        <w:ind w:left="720" w:hanging="360"/>
      </w:pPr>
      <w:rPr>
        <w:rFonts w:hint="default"/>
        <w:b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nsid w:val="5C6F4FFC"/>
    <w:multiLevelType w:val="hybridMultilevel"/>
    <w:tmpl w:val="7C180ACA"/>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nsid w:val="5F325EB6"/>
    <w:multiLevelType w:val="hybridMultilevel"/>
    <w:tmpl w:val="58D8AE96"/>
    <w:lvl w:ilvl="0" w:tplc="041B0017">
      <w:start w:val="1"/>
      <w:numFmt w:val="lowerLetter"/>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50">
    <w:nsid w:val="63451D8E"/>
    <w:multiLevelType w:val="hybridMultilevel"/>
    <w:tmpl w:val="7C180ACA"/>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nsid w:val="66046DDA"/>
    <w:multiLevelType w:val="hybridMultilevel"/>
    <w:tmpl w:val="3E64046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nsid w:val="66BD2322"/>
    <w:multiLevelType w:val="hybridMultilevel"/>
    <w:tmpl w:val="2560349A"/>
    <w:lvl w:ilvl="0" w:tplc="B246CE9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nsid w:val="674915E6"/>
    <w:multiLevelType w:val="hybridMultilevel"/>
    <w:tmpl w:val="74380D2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4">
    <w:nsid w:val="69D67B28"/>
    <w:multiLevelType w:val="hybridMultilevel"/>
    <w:tmpl w:val="24DA103C"/>
    <w:lvl w:ilvl="0" w:tplc="63B211CC">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nsid w:val="6BF7273B"/>
    <w:multiLevelType w:val="hybridMultilevel"/>
    <w:tmpl w:val="0C3CC9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nsid w:val="6DBC01C6"/>
    <w:multiLevelType w:val="hybridMultilevel"/>
    <w:tmpl w:val="659C7FBC"/>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nsid w:val="6FFC56F2"/>
    <w:multiLevelType w:val="hybridMultilevel"/>
    <w:tmpl w:val="57EA31C8"/>
    <w:lvl w:ilvl="0" w:tplc="041B000F">
      <w:start w:val="1"/>
      <w:numFmt w:val="decimal"/>
      <w:lvlText w:val="%1."/>
      <w:lvlJc w:val="left"/>
      <w:pPr>
        <w:tabs>
          <w:tab w:val="num" w:pos="360"/>
        </w:tabs>
        <w:ind w:left="360" w:hanging="360"/>
      </w:pPr>
      <w:rPr>
        <w:rFonts w:hint="default"/>
      </w:rPr>
    </w:lvl>
    <w:lvl w:ilvl="1" w:tplc="D536EFB6">
      <w:start w:val="1"/>
      <w:numFmt w:val="lowerLetter"/>
      <w:lvlText w:val="%2)"/>
      <w:lvlJc w:val="left"/>
      <w:pPr>
        <w:tabs>
          <w:tab w:val="num" w:pos="1440"/>
        </w:tabs>
        <w:ind w:left="1440" w:hanging="360"/>
      </w:pPr>
      <w:rPr>
        <w:rFonts w:hint="default"/>
      </w:rPr>
    </w:lvl>
    <w:lvl w:ilvl="2" w:tplc="B57843F0">
      <w:start w:val="1"/>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8">
    <w:nsid w:val="6FFF4AD8"/>
    <w:multiLevelType w:val="hybridMultilevel"/>
    <w:tmpl w:val="8626CF32"/>
    <w:lvl w:ilvl="0" w:tplc="34CA90FC">
      <w:start w:val="1"/>
      <w:numFmt w:val="lowerLetter"/>
      <w:lvlText w:val="%1)"/>
      <w:lvlJc w:val="left"/>
      <w:pPr>
        <w:ind w:left="1069" w:hanging="360"/>
      </w:pPr>
      <w:rPr>
        <w:rFonts w:cs="Times New Roman" w:hint="default"/>
        <w:b w:val="0"/>
      </w:rPr>
    </w:lvl>
    <w:lvl w:ilvl="1" w:tplc="041B0003" w:tentative="1">
      <w:start w:val="1"/>
      <w:numFmt w:val="bullet"/>
      <w:lvlText w:val="o"/>
      <w:lvlJc w:val="left"/>
      <w:pPr>
        <w:ind w:left="1789" w:hanging="360"/>
      </w:pPr>
      <w:rPr>
        <w:rFonts w:ascii="Courier New" w:hAnsi="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59">
    <w:nsid w:val="772A6884"/>
    <w:multiLevelType w:val="hybridMultilevel"/>
    <w:tmpl w:val="CE1C8032"/>
    <w:lvl w:ilvl="0" w:tplc="5B5EB040">
      <w:start w:val="1"/>
      <w:numFmt w:val="decimal"/>
      <w:lvlText w:val="%1."/>
      <w:lvlJc w:val="left"/>
      <w:pPr>
        <w:ind w:left="927" w:hanging="360"/>
      </w:pPr>
      <w:rPr>
        <w:b w:val="0"/>
      </w:rPr>
    </w:lvl>
    <w:lvl w:ilvl="1" w:tplc="9E546302">
      <w:start w:val="1"/>
      <w:numFmt w:val="lowerLetter"/>
      <w:lvlText w:val="%2)"/>
      <w:lvlJc w:val="left"/>
      <w:pPr>
        <w:ind w:left="1211" w:hanging="360"/>
      </w:pPr>
      <w:rPr>
        <w:rFonts w:ascii="Times New Roman" w:eastAsia="Calibri" w:hAnsi="Times New Roman" w:cs="Times New Roman"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nsid w:val="7B6B1C1C"/>
    <w:multiLevelType w:val="hybridMultilevel"/>
    <w:tmpl w:val="AB566E80"/>
    <w:lvl w:ilvl="0" w:tplc="041B0017">
      <w:start w:val="1"/>
      <w:numFmt w:val="lowerLetter"/>
      <w:lvlText w:val="%1)"/>
      <w:lvlJc w:val="left"/>
      <w:pPr>
        <w:ind w:left="268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1">
    <w:nsid w:val="7F8B4F23"/>
    <w:multiLevelType w:val="hybridMultilevel"/>
    <w:tmpl w:val="4FC0FA0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5"/>
  </w:num>
  <w:num w:numId="2">
    <w:abstractNumId w:val="18"/>
  </w:num>
  <w:num w:numId="3">
    <w:abstractNumId w:val="11"/>
  </w:num>
  <w:num w:numId="4">
    <w:abstractNumId w:val="15"/>
  </w:num>
  <w:num w:numId="5">
    <w:abstractNumId w:val="48"/>
  </w:num>
  <w:num w:numId="6">
    <w:abstractNumId w:val="52"/>
  </w:num>
  <w:num w:numId="7">
    <w:abstractNumId w:val="24"/>
  </w:num>
  <w:num w:numId="8">
    <w:abstractNumId w:val="39"/>
  </w:num>
  <w:num w:numId="9">
    <w:abstractNumId w:val="19"/>
  </w:num>
  <w:num w:numId="10">
    <w:abstractNumId w:val="32"/>
  </w:num>
  <w:num w:numId="11">
    <w:abstractNumId w:val="28"/>
  </w:num>
  <w:num w:numId="12">
    <w:abstractNumId w:val="30"/>
  </w:num>
  <w:num w:numId="13">
    <w:abstractNumId w:val="37"/>
  </w:num>
  <w:num w:numId="14">
    <w:abstractNumId w:val="56"/>
  </w:num>
  <w:num w:numId="15">
    <w:abstractNumId w:val="46"/>
  </w:num>
  <w:num w:numId="16">
    <w:abstractNumId w:val="16"/>
  </w:num>
  <w:num w:numId="17">
    <w:abstractNumId w:val="5"/>
  </w:num>
  <w:num w:numId="18">
    <w:abstractNumId w:val="43"/>
  </w:num>
  <w:num w:numId="19">
    <w:abstractNumId w:val="21"/>
  </w:num>
  <w:num w:numId="20">
    <w:abstractNumId w:val="61"/>
  </w:num>
  <w:num w:numId="21">
    <w:abstractNumId w:val="59"/>
  </w:num>
  <w:num w:numId="22">
    <w:abstractNumId w:val="4"/>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9"/>
  </w:num>
  <w:num w:numId="26">
    <w:abstractNumId w:val="6"/>
  </w:num>
  <w:num w:numId="27">
    <w:abstractNumId w:val="13"/>
  </w:num>
  <w:num w:numId="28">
    <w:abstractNumId w:val="51"/>
  </w:num>
  <w:num w:numId="29">
    <w:abstractNumId w:val="2"/>
  </w:num>
  <w:num w:numId="30">
    <w:abstractNumId w:val="54"/>
  </w:num>
  <w:num w:numId="31">
    <w:abstractNumId w:val="17"/>
  </w:num>
  <w:num w:numId="32">
    <w:abstractNumId w:val="36"/>
  </w:num>
  <w:num w:numId="33">
    <w:abstractNumId w:val="33"/>
  </w:num>
  <w:num w:numId="34">
    <w:abstractNumId w:val="57"/>
  </w:num>
  <w:num w:numId="35">
    <w:abstractNumId w:val="38"/>
  </w:num>
  <w:num w:numId="36">
    <w:abstractNumId w:val="14"/>
  </w:num>
  <w:num w:numId="37">
    <w:abstractNumId w:val="40"/>
  </w:num>
  <w:num w:numId="38">
    <w:abstractNumId w:val="12"/>
  </w:num>
  <w:num w:numId="39">
    <w:abstractNumId w:val="8"/>
  </w:num>
  <w:num w:numId="40">
    <w:abstractNumId w:val="45"/>
  </w:num>
  <w:num w:numId="41">
    <w:abstractNumId w:val="0"/>
  </w:num>
  <w:num w:numId="42">
    <w:abstractNumId w:val="3"/>
  </w:num>
  <w:num w:numId="43">
    <w:abstractNumId w:val="44"/>
  </w:num>
  <w:num w:numId="44">
    <w:abstractNumId w:val="23"/>
  </w:num>
  <w:num w:numId="45">
    <w:abstractNumId w:val="31"/>
  </w:num>
  <w:num w:numId="46">
    <w:abstractNumId w:val="22"/>
  </w:num>
  <w:num w:numId="47">
    <w:abstractNumId w:val="10"/>
  </w:num>
  <w:num w:numId="48">
    <w:abstractNumId w:val="58"/>
  </w:num>
  <w:num w:numId="49">
    <w:abstractNumId w:val="7"/>
  </w:num>
  <w:num w:numId="50">
    <w:abstractNumId w:val="34"/>
  </w:num>
  <w:num w:numId="51">
    <w:abstractNumId w:val="47"/>
  </w:num>
  <w:num w:numId="52">
    <w:abstractNumId w:val="29"/>
  </w:num>
  <w:num w:numId="53">
    <w:abstractNumId w:val="26"/>
  </w:num>
  <w:num w:numId="54">
    <w:abstractNumId w:val="60"/>
  </w:num>
  <w:num w:numId="55">
    <w:abstractNumId w:val="50"/>
  </w:num>
  <w:num w:numId="56">
    <w:abstractNumId w:val="27"/>
  </w:num>
  <w:num w:numId="5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3"/>
  </w:num>
  <w:num w:numId="59">
    <w:abstractNumId w:val="42"/>
  </w:num>
  <w:num w:numId="60">
    <w:abstractNumId w:val="20"/>
  </w:num>
  <w:num w:numId="61">
    <w:abstractNumId w:val="41"/>
  </w:num>
  <w:num w:numId="62">
    <w:abstractNumId w:val="25"/>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2C4B46"/>
    <w:rsid w:val="000429AD"/>
    <w:rsid w:val="000B72CA"/>
    <w:rsid w:val="000D0CB7"/>
    <w:rsid w:val="000D3B26"/>
    <w:rsid w:val="000E778C"/>
    <w:rsid w:val="00130F9D"/>
    <w:rsid w:val="00153C22"/>
    <w:rsid w:val="001830F0"/>
    <w:rsid w:val="001F19E8"/>
    <w:rsid w:val="00210089"/>
    <w:rsid w:val="00223B5E"/>
    <w:rsid w:val="00245EB9"/>
    <w:rsid w:val="002C4B46"/>
    <w:rsid w:val="002D46BA"/>
    <w:rsid w:val="002E193F"/>
    <w:rsid w:val="00310D2E"/>
    <w:rsid w:val="0034513B"/>
    <w:rsid w:val="00345949"/>
    <w:rsid w:val="00360B25"/>
    <w:rsid w:val="0037675D"/>
    <w:rsid w:val="003E4340"/>
    <w:rsid w:val="003F0C4E"/>
    <w:rsid w:val="003F620A"/>
    <w:rsid w:val="004123C6"/>
    <w:rsid w:val="00435B93"/>
    <w:rsid w:val="00441529"/>
    <w:rsid w:val="00525109"/>
    <w:rsid w:val="00527203"/>
    <w:rsid w:val="00531CFD"/>
    <w:rsid w:val="005B7F29"/>
    <w:rsid w:val="005E2DBF"/>
    <w:rsid w:val="00602B5E"/>
    <w:rsid w:val="00615C22"/>
    <w:rsid w:val="00625420"/>
    <w:rsid w:val="00654A18"/>
    <w:rsid w:val="0068798E"/>
    <w:rsid w:val="006B181A"/>
    <w:rsid w:val="006C06EC"/>
    <w:rsid w:val="006C7F88"/>
    <w:rsid w:val="006D419B"/>
    <w:rsid w:val="006E04C6"/>
    <w:rsid w:val="006E7E27"/>
    <w:rsid w:val="00795DB4"/>
    <w:rsid w:val="007E3D50"/>
    <w:rsid w:val="007F4CD1"/>
    <w:rsid w:val="00825C48"/>
    <w:rsid w:val="008364E9"/>
    <w:rsid w:val="008E1092"/>
    <w:rsid w:val="00917419"/>
    <w:rsid w:val="009840EB"/>
    <w:rsid w:val="009C605C"/>
    <w:rsid w:val="00A13AEB"/>
    <w:rsid w:val="00A15F92"/>
    <w:rsid w:val="00A16221"/>
    <w:rsid w:val="00A24779"/>
    <w:rsid w:val="00A57CD5"/>
    <w:rsid w:val="00AF575C"/>
    <w:rsid w:val="00B40EA9"/>
    <w:rsid w:val="00B85AA6"/>
    <w:rsid w:val="00B97603"/>
    <w:rsid w:val="00C3217A"/>
    <w:rsid w:val="00C52724"/>
    <w:rsid w:val="00C87DD3"/>
    <w:rsid w:val="00CA45C1"/>
    <w:rsid w:val="00CE267B"/>
    <w:rsid w:val="00DA5A07"/>
    <w:rsid w:val="00DB1840"/>
    <w:rsid w:val="00E03DD4"/>
    <w:rsid w:val="00E2125B"/>
    <w:rsid w:val="00E33B08"/>
    <w:rsid w:val="00E47034"/>
    <w:rsid w:val="00E570C0"/>
    <w:rsid w:val="00E85666"/>
    <w:rsid w:val="00EC6C73"/>
    <w:rsid w:val="00ED7683"/>
    <w:rsid w:val="00F42285"/>
    <w:rsid w:val="00FA58E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1" type="connector" idref="#Rovná spojovacia šípka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B7F29"/>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numbering" w:customStyle="1" w:styleId="Bezzoznamu1">
    <w:name w:val="Bez zoznamu1"/>
    <w:next w:val="Bezzoznamu"/>
    <w:uiPriority w:val="99"/>
    <w:semiHidden/>
    <w:unhideWhenUsed/>
    <w:rsid w:val="00AF575C"/>
  </w:style>
  <w:style w:type="paragraph" w:styleId="Hlavika">
    <w:name w:val="header"/>
    <w:basedOn w:val="Normlny"/>
    <w:link w:val="HlavikaChar"/>
    <w:uiPriority w:val="99"/>
    <w:unhideWhenUsed/>
    <w:rsid w:val="00AF575C"/>
    <w:pPr>
      <w:tabs>
        <w:tab w:val="center" w:pos="4536"/>
        <w:tab w:val="right" w:pos="9072"/>
      </w:tabs>
      <w:spacing w:after="0" w:line="240" w:lineRule="auto"/>
    </w:pPr>
    <w:rPr>
      <w:rFonts w:ascii="Calibri" w:eastAsia="Calibri" w:hAnsi="Calibri" w:cs="Times New Roman"/>
    </w:rPr>
  </w:style>
  <w:style w:type="character" w:customStyle="1" w:styleId="HlavikaChar">
    <w:name w:val="Hlavička Char"/>
    <w:basedOn w:val="Predvolenpsmoodseku"/>
    <w:link w:val="Hlavika"/>
    <w:uiPriority w:val="99"/>
    <w:rsid w:val="00AF575C"/>
    <w:rPr>
      <w:rFonts w:ascii="Calibri" w:eastAsia="Calibri" w:hAnsi="Calibri" w:cs="Times New Roman"/>
    </w:rPr>
  </w:style>
  <w:style w:type="paragraph" w:customStyle="1" w:styleId="Odstavecseseznamem">
    <w:name w:val="Odstavec se seznamem"/>
    <w:basedOn w:val="Normlny"/>
    <w:uiPriority w:val="34"/>
    <w:qFormat/>
    <w:rsid w:val="00AF575C"/>
    <w:pPr>
      <w:ind w:left="720"/>
      <w:contextualSpacing/>
    </w:pPr>
    <w:rPr>
      <w:rFonts w:ascii="Calibri" w:eastAsia="Calibri" w:hAnsi="Calibri" w:cs="Times New Roman"/>
    </w:rPr>
  </w:style>
  <w:style w:type="paragraph" w:styleId="Pta">
    <w:name w:val="footer"/>
    <w:basedOn w:val="Normlny"/>
    <w:link w:val="PtaChar"/>
    <w:uiPriority w:val="99"/>
    <w:unhideWhenUsed/>
    <w:rsid w:val="00AF575C"/>
    <w:pPr>
      <w:tabs>
        <w:tab w:val="center" w:pos="4536"/>
        <w:tab w:val="right" w:pos="9072"/>
      </w:tabs>
      <w:spacing w:after="0" w:line="240" w:lineRule="auto"/>
    </w:pPr>
    <w:rPr>
      <w:rFonts w:ascii="Calibri" w:eastAsia="Calibri" w:hAnsi="Calibri" w:cs="Times New Roman"/>
    </w:rPr>
  </w:style>
  <w:style w:type="character" w:customStyle="1" w:styleId="PtaChar">
    <w:name w:val="Päta Char"/>
    <w:basedOn w:val="Predvolenpsmoodseku"/>
    <w:link w:val="Pta"/>
    <w:uiPriority w:val="99"/>
    <w:rsid w:val="00AF575C"/>
    <w:rPr>
      <w:rFonts w:ascii="Calibri" w:eastAsia="Calibri" w:hAnsi="Calibri" w:cs="Times New Roman"/>
    </w:rPr>
  </w:style>
  <w:style w:type="paragraph" w:styleId="Zkladntext">
    <w:name w:val="Body Text"/>
    <w:basedOn w:val="Normlny"/>
    <w:link w:val="ZkladntextChar"/>
    <w:uiPriority w:val="99"/>
    <w:rsid w:val="00AF575C"/>
    <w:pPr>
      <w:spacing w:after="120" w:line="240" w:lineRule="auto"/>
    </w:pPr>
    <w:rPr>
      <w:rFonts w:ascii="Times New Roman" w:eastAsia="Times New Roman" w:hAnsi="Times New Roman" w:cs="Times New Roman"/>
      <w:sz w:val="24"/>
      <w:szCs w:val="20"/>
      <w:lang w:eastAsia="sk-SK"/>
    </w:rPr>
  </w:style>
  <w:style w:type="character" w:customStyle="1" w:styleId="ZkladntextChar">
    <w:name w:val="Základný text Char"/>
    <w:basedOn w:val="Predvolenpsmoodseku"/>
    <w:link w:val="Zkladntext"/>
    <w:uiPriority w:val="99"/>
    <w:rsid w:val="00AF575C"/>
    <w:rPr>
      <w:rFonts w:ascii="Times New Roman" w:eastAsia="Times New Roman" w:hAnsi="Times New Roman" w:cs="Times New Roman"/>
      <w:sz w:val="24"/>
      <w:szCs w:val="20"/>
      <w:lang w:eastAsia="sk-SK"/>
    </w:rPr>
  </w:style>
  <w:style w:type="paragraph" w:styleId="Obyajntext">
    <w:name w:val="Plain Text"/>
    <w:basedOn w:val="Normlny"/>
    <w:link w:val="ObyajntextChar"/>
    <w:rsid w:val="00AF575C"/>
    <w:pPr>
      <w:spacing w:after="0" w:line="240" w:lineRule="auto"/>
    </w:pPr>
    <w:rPr>
      <w:rFonts w:ascii="Courier New" w:eastAsia="Times New Roman" w:hAnsi="Courier New" w:cs="Times New Roman"/>
      <w:sz w:val="20"/>
      <w:szCs w:val="20"/>
      <w:lang w:val="cs-CZ" w:eastAsia="sk-SK"/>
    </w:rPr>
  </w:style>
  <w:style w:type="character" w:customStyle="1" w:styleId="ObyajntextChar">
    <w:name w:val="Obyčajný text Char"/>
    <w:basedOn w:val="Predvolenpsmoodseku"/>
    <w:link w:val="Obyajntext"/>
    <w:rsid w:val="00AF575C"/>
    <w:rPr>
      <w:rFonts w:ascii="Courier New" w:eastAsia="Times New Roman" w:hAnsi="Courier New" w:cs="Times New Roman"/>
      <w:sz w:val="20"/>
      <w:szCs w:val="20"/>
      <w:lang w:val="cs-CZ" w:eastAsia="sk-SK"/>
    </w:rPr>
  </w:style>
  <w:style w:type="paragraph" w:customStyle="1" w:styleId="odsek">
    <w:name w:val="odsek"/>
    <w:basedOn w:val="Normlny"/>
    <w:uiPriority w:val="99"/>
    <w:rsid w:val="00AF575C"/>
    <w:pPr>
      <w:numPr>
        <w:ilvl w:val="1"/>
        <w:numId w:val="23"/>
      </w:numPr>
      <w:spacing w:after="120" w:line="240" w:lineRule="auto"/>
      <w:jc w:val="both"/>
    </w:pPr>
    <w:rPr>
      <w:rFonts w:ascii="Times New Roman" w:eastAsia="Times New Roman" w:hAnsi="Times New Roman" w:cs="Times New Roman"/>
      <w:color w:val="000000"/>
      <w:sz w:val="24"/>
      <w:szCs w:val="24"/>
      <w:lang w:eastAsia="sk-SK"/>
    </w:rPr>
  </w:style>
  <w:style w:type="paragraph" w:customStyle="1" w:styleId="lnok">
    <w:name w:val="článok"/>
    <w:basedOn w:val="Normlny"/>
    <w:next w:val="odsek"/>
    <w:uiPriority w:val="99"/>
    <w:rsid w:val="00AF575C"/>
    <w:pPr>
      <w:numPr>
        <w:numId w:val="23"/>
      </w:numPr>
      <w:spacing w:before="120" w:after="240" w:line="240" w:lineRule="auto"/>
      <w:jc w:val="center"/>
    </w:pPr>
    <w:rPr>
      <w:rFonts w:ascii="Times New Roman" w:eastAsia="Times New Roman" w:hAnsi="Times New Roman" w:cs="Times New Roman"/>
      <w:b/>
      <w:color w:val="000000"/>
      <w:sz w:val="26"/>
      <w:szCs w:val="26"/>
      <w:lang w:eastAsia="sk-SK"/>
    </w:rPr>
  </w:style>
  <w:style w:type="numbering" w:customStyle="1" w:styleId="tl8">
    <w:name w:val="Štýl8"/>
    <w:uiPriority w:val="99"/>
    <w:rsid w:val="00AF575C"/>
    <w:pPr>
      <w:numPr>
        <w:numId w:val="25"/>
      </w:numPr>
    </w:pPr>
  </w:style>
  <w:style w:type="paragraph" w:customStyle="1" w:styleId="Zkladntextodsazen21">
    <w:name w:val="Základní text odsazený 21"/>
    <w:basedOn w:val="Normlny"/>
    <w:rsid w:val="00AF575C"/>
    <w:pPr>
      <w:suppressAutoHyphens/>
      <w:spacing w:after="0" w:line="240" w:lineRule="auto"/>
      <w:ind w:left="426" w:firstLine="9"/>
      <w:jc w:val="both"/>
    </w:pPr>
    <w:rPr>
      <w:rFonts w:ascii="Times New Roman" w:eastAsia="Times New Roman" w:hAnsi="Times New Roman" w:cs="Times New Roman"/>
      <w:sz w:val="24"/>
      <w:szCs w:val="20"/>
      <w:lang w:eastAsia="ar-SA"/>
    </w:rPr>
  </w:style>
  <w:style w:type="paragraph" w:styleId="truktradokumentu">
    <w:name w:val="Document Map"/>
    <w:basedOn w:val="Normlny"/>
    <w:link w:val="truktradokumentuChar"/>
    <w:semiHidden/>
    <w:rsid w:val="00AF575C"/>
    <w:pPr>
      <w:shd w:val="clear" w:color="auto" w:fill="000080"/>
    </w:pPr>
    <w:rPr>
      <w:rFonts w:ascii="Tahoma" w:eastAsia="Calibri" w:hAnsi="Tahoma" w:cs="Tahoma"/>
      <w:sz w:val="20"/>
      <w:szCs w:val="20"/>
    </w:rPr>
  </w:style>
  <w:style w:type="character" w:customStyle="1" w:styleId="truktradokumentuChar">
    <w:name w:val="Štruktúra dokumentu Char"/>
    <w:basedOn w:val="Predvolenpsmoodseku"/>
    <w:link w:val="truktradokumentu"/>
    <w:semiHidden/>
    <w:rsid w:val="00AF575C"/>
    <w:rPr>
      <w:rFonts w:ascii="Tahoma" w:eastAsia="Calibri" w:hAnsi="Tahoma" w:cs="Tahoma"/>
      <w:sz w:val="20"/>
      <w:szCs w:val="20"/>
      <w:shd w:val="clear" w:color="auto" w:fill="000080"/>
    </w:rPr>
  </w:style>
  <w:style w:type="paragraph" w:styleId="Textbubliny">
    <w:name w:val="Balloon Text"/>
    <w:basedOn w:val="Normlny"/>
    <w:link w:val="TextbublinyChar"/>
    <w:uiPriority w:val="99"/>
    <w:semiHidden/>
    <w:unhideWhenUsed/>
    <w:rsid w:val="00AF575C"/>
    <w:pPr>
      <w:spacing w:after="0" w:line="240" w:lineRule="auto"/>
    </w:pPr>
    <w:rPr>
      <w:rFonts w:ascii="Tahoma" w:eastAsia="Calibri" w:hAnsi="Tahoma" w:cs="Tahoma"/>
      <w:sz w:val="16"/>
      <w:szCs w:val="16"/>
    </w:rPr>
  </w:style>
  <w:style w:type="character" w:customStyle="1" w:styleId="TextbublinyChar">
    <w:name w:val="Text bubliny Char"/>
    <w:basedOn w:val="Predvolenpsmoodseku"/>
    <w:link w:val="Textbubliny"/>
    <w:uiPriority w:val="99"/>
    <w:semiHidden/>
    <w:rsid w:val="00AF575C"/>
    <w:rPr>
      <w:rFonts w:ascii="Tahoma" w:eastAsia="Calibri" w:hAnsi="Tahoma" w:cs="Tahoma"/>
      <w:sz w:val="16"/>
      <w:szCs w:val="16"/>
    </w:rPr>
  </w:style>
  <w:style w:type="paragraph" w:styleId="Odsekzoznamu">
    <w:name w:val="List Paragraph"/>
    <w:basedOn w:val="Normlny"/>
    <w:uiPriority w:val="34"/>
    <w:qFormat/>
    <w:rsid w:val="00AF575C"/>
    <w:pPr>
      <w:ind w:left="720"/>
      <w:contextualSpacing/>
    </w:pPr>
    <w:rPr>
      <w:rFonts w:ascii="Calibri" w:eastAsia="Calibri" w:hAnsi="Calibri" w:cs="Times New Roman"/>
    </w:rPr>
  </w:style>
  <w:style w:type="paragraph" w:customStyle="1" w:styleId="Default">
    <w:name w:val="Default"/>
    <w:rsid w:val="00AF575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numbering" w:customStyle="1" w:styleId="tl81">
    <w:name w:val="Štýl81"/>
    <w:uiPriority w:val="99"/>
    <w:rsid w:val="00AF575C"/>
  </w:style>
  <w:style w:type="paragraph" w:styleId="Textpoznmkypodiarou">
    <w:name w:val="footnote text"/>
    <w:basedOn w:val="Normlny"/>
    <w:link w:val="TextpoznmkypodiarouChar"/>
    <w:uiPriority w:val="99"/>
    <w:semiHidden/>
    <w:unhideWhenUsed/>
    <w:rsid w:val="00AF575C"/>
    <w:pPr>
      <w:spacing w:after="0" w:line="240" w:lineRule="auto"/>
    </w:pPr>
    <w:rPr>
      <w:rFonts w:ascii="Calibri" w:eastAsia="Calibri" w:hAnsi="Calibri" w:cs="Times New Roman"/>
      <w:sz w:val="20"/>
      <w:szCs w:val="20"/>
    </w:rPr>
  </w:style>
  <w:style w:type="character" w:customStyle="1" w:styleId="TextpoznmkypodiarouChar">
    <w:name w:val="Text poznámky pod čiarou Char"/>
    <w:basedOn w:val="Predvolenpsmoodseku"/>
    <w:link w:val="Textpoznmkypodiarou"/>
    <w:uiPriority w:val="99"/>
    <w:semiHidden/>
    <w:rsid w:val="00AF575C"/>
    <w:rPr>
      <w:rFonts w:ascii="Calibri" w:eastAsia="Calibri" w:hAnsi="Calibri" w:cs="Times New Roman"/>
      <w:sz w:val="20"/>
      <w:szCs w:val="20"/>
    </w:rPr>
  </w:style>
  <w:style w:type="character" w:styleId="Odkaznapoznmkupodiarou">
    <w:name w:val="footnote reference"/>
    <w:uiPriority w:val="99"/>
    <w:semiHidden/>
    <w:unhideWhenUsed/>
    <w:rsid w:val="00AF575C"/>
    <w:rPr>
      <w:vertAlign w:val="superscript"/>
    </w:rPr>
  </w:style>
  <w:style w:type="numbering" w:customStyle="1" w:styleId="tl82">
    <w:name w:val="Štýl82"/>
    <w:uiPriority w:val="99"/>
    <w:rsid w:val="008E1092"/>
  </w:style>
  <w:style w:type="character" w:styleId="Zvraznenie">
    <w:name w:val="Emphasis"/>
    <w:basedOn w:val="Predvolenpsmoodseku"/>
    <w:uiPriority w:val="20"/>
    <w:qFormat/>
    <w:rsid w:val="00DA5A07"/>
    <w:rPr>
      <w:i/>
      <w:iCs/>
    </w:rPr>
  </w:style>
  <w:style w:type="table" w:styleId="Mriekatabuky">
    <w:name w:val="Table Grid"/>
    <w:basedOn w:val="Normlnatabuka"/>
    <w:uiPriority w:val="59"/>
    <w:rsid w:val="00ED76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1">
    <w:name w:val="Mriežka tabuľky1"/>
    <w:basedOn w:val="Normlnatabuka"/>
    <w:next w:val="Mriekatabuky"/>
    <w:uiPriority w:val="59"/>
    <w:rsid w:val="00ED76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Normlny"/>
    <w:rsid w:val="006D419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6D419B"/>
    <w:rPr>
      <w:b/>
      <w:bCs/>
    </w:rPr>
  </w:style>
</w:styles>
</file>

<file path=word/webSettings.xml><?xml version="1.0" encoding="utf-8"?>
<w:webSettings xmlns:r="http://schemas.openxmlformats.org/officeDocument/2006/relationships" xmlns:w="http://schemas.openxmlformats.org/wordprocessingml/2006/main">
  <w:divs>
    <w:div w:id="462388304">
      <w:bodyDiv w:val="1"/>
      <w:marLeft w:val="0"/>
      <w:marRight w:val="0"/>
      <w:marTop w:val="0"/>
      <w:marBottom w:val="0"/>
      <w:divBdr>
        <w:top w:val="none" w:sz="0" w:space="0" w:color="auto"/>
        <w:left w:val="none" w:sz="0" w:space="0" w:color="auto"/>
        <w:bottom w:val="none" w:sz="0" w:space="0" w:color="auto"/>
        <w:right w:val="none" w:sz="0" w:space="0" w:color="auto"/>
      </w:divBdr>
      <w:divsChild>
        <w:div w:id="1523203852">
          <w:marLeft w:val="0"/>
          <w:marRight w:val="0"/>
          <w:marTop w:val="0"/>
          <w:marBottom w:val="240"/>
          <w:divBdr>
            <w:top w:val="none" w:sz="0" w:space="0" w:color="auto"/>
            <w:left w:val="none" w:sz="0" w:space="0" w:color="auto"/>
            <w:bottom w:val="none" w:sz="0" w:space="0" w:color="auto"/>
            <w:right w:val="none" w:sz="0" w:space="0" w:color="auto"/>
          </w:divBdr>
        </w:div>
        <w:div w:id="998768927">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329E3-E5D9-450A-9521-1E16FE0CB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Pages>
  <Words>10805</Words>
  <Characters>61590</Characters>
  <Application>Microsoft Office Word</Application>
  <DocSecurity>0</DocSecurity>
  <Lines>513</Lines>
  <Paragraphs>144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MŠ Rožňavská</cp:lastModifiedBy>
  <cp:revision>45</cp:revision>
  <cp:lastPrinted>2026-06-08T08:46:00Z</cp:lastPrinted>
  <dcterms:created xsi:type="dcterms:W3CDTF">2019-02-25T08:42:00Z</dcterms:created>
  <dcterms:modified xsi:type="dcterms:W3CDTF">2026-08-19T06:29:00Z</dcterms:modified>
</cp:coreProperties>
</file>